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FC155A" w14:textId="7C7A45EA" w:rsidR="00E576CB" w:rsidRPr="00023D61" w:rsidRDefault="00E576CB">
      <w:pPr>
        <w:rPr>
          <w:rFonts w:ascii="Century Gothic" w:hAnsi="Century Gothic"/>
          <w:b/>
          <w:bCs/>
          <w:sz w:val="20"/>
          <w:szCs w:val="20"/>
        </w:rPr>
      </w:pPr>
      <w:proofErr w:type="gramStart"/>
      <w:r w:rsidRPr="00023D61">
        <w:rPr>
          <w:rFonts w:ascii="Century Gothic" w:hAnsi="Century Gothic"/>
          <w:b/>
          <w:bCs/>
          <w:sz w:val="20"/>
          <w:szCs w:val="20"/>
        </w:rPr>
        <w:t>Lazura -AF</w:t>
      </w:r>
      <w:proofErr w:type="gramEnd"/>
      <w:r w:rsidRPr="00023D61">
        <w:rPr>
          <w:rFonts w:ascii="Century Gothic" w:hAnsi="Century Gothic"/>
          <w:b/>
          <w:bCs/>
          <w:sz w:val="20"/>
          <w:szCs w:val="20"/>
        </w:rPr>
        <w:t>-</w:t>
      </w:r>
      <w:r w:rsidRPr="00023D61">
        <w:rPr>
          <w:rFonts w:ascii="Century Gothic" w:hAnsi="Century Gothic"/>
          <w:b/>
          <w:bCs/>
          <w:sz w:val="20"/>
          <w:szCs w:val="20"/>
        </w:rPr>
        <w:br/>
        <w:t>M 1500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97"/>
        <w:gridCol w:w="7765"/>
      </w:tblGrid>
      <w:tr w:rsidR="00E576CB" w:rsidRPr="00062DCF" w14:paraId="52DBACEE" w14:textId="77777777" w:rsidTr="00E0144B">
        <w:tc>
          <w:tcPr>
            <w:tcW w:w="1297" w:type="dxa"/>
          </w:tcPr>
          <w:p w14:paraId="3C569370" w14:textId="679F2E47" w:rsidR="00E576CB" w:rsidRPr="001F306F" w:rsidRDefault="00E576CB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1F306F">
              <w:rPr>
                <w:rFonts w:ascii="Century Gothic" w:hAnsi="Century Gothic"/>
                <w:b/>
                <w:bCs/>
                <w:sz w:val="20"/>
                <w:szCs w:val="20"/>
              </w:rPr>
              <w:t>Materiál:</w:t>
            </w:r>
          </w:p>
        </w:tc>
        <w:tc>
          <w:tcPr>
            <w:tcW w:w="7765" w:type="dxa"/>
          </w:tcPr>
          <w:p w14:paraId="60630C4C" w14:textId="07517F5D" w:rsidR="00E576CB" w:rsidRPr="00062DCF" w:rsidRDefault="00E576CB" w:rsidP="00B2329A">
            <w:pPr>
              <w:rPr>
                <w:rFonts w:ascii="Century Gothic" w:hAnsi="Century Gothic"/>
                <w:sz w:val="20"/>
                <w:szCs w:val="20"/>
              </w:rPr>
            </w:pPr>
            <w:r w:rsidRPr="00062DCF">
              <w:rPr>
                <w:rFonts w:ascii="Century Gothic" w:hAnsi="Century Gothic"/>
                <w:sz w:val="20"/>
                <w:szCs w:val="20"/>
              </w:rPr>
              <w:t>Vysoce pevné mořidlo na dřevo na bázi alkydové pryskyřice bez aromatických látek a zápachu,</w:t>
            </w:r>
            <w:r w:rsidR="00B2329A" w:rsidRPr="00062DCF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062DCF">
              <w:rPr>
                <w:rFonts w:ascii="Century Gothic" w:hAnsi="Century Gothic"/>
                <w:sz w:val="20"/>
                <w:szCs w:val="20"/>
              </w:rPr>
              <w:t>hedvábně lesklá, s UV absorbérem, pro použití v exteriéru i interiéru, bez biocidních účinných látek.</w:t>
            </w:r>
          </w:p>
        </w:tc>
      </w:tr>
      <w:tr w:rsidR="00E576CB" w:rsidRPr="00062DCF" w14:paraId="3BA38791" w14:textId="77777777" w:rsidTr="00E0144B">
        <w:tc>
          <w:tcPr>
            <w:tcW w:w="1297" w:type="dxa"/>
          </w:tcPr>
          <w:p w14:paraId="508600D3" w14:textId="15FB6428" w:rsidR="00E576CB" w:rsidRPr="001F306F" w:rsidRDefault="003A2A5C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1F306F">
              <w:rPr>
                <w:rFonts w:ascii="Century Gothic" w:hAnsi="Century Gothic"/>
                <w:b/>
                <w:bCs/>
                <w:sz w:val="20"/>
                <w:szCs w:val="20"/>
              </w:rPr>
              <w:t>Vlastnosti:</w:t>
            </w:r>
          </w:p>
        </w:tc>
        <w:tc>
          <w:tcPr>
            <w:tcW w:w="7765" w:type="dxa"/>
          </w:tcPr>
          <w:p w14:paraId="1C2A45D6" w14:textId="1DFFD3A5" w:rsidR="003A2A5C" w:rsidRPr="00062DCF" w:rsidRDefault="003A2A5C" w:rsidP="003A2A5C">
            <w:pPr>
              <w:rPr>
                <w:rFonts w:ascii="Century Gothic" w:hAnsi="Century Gothic"/>
                <w:sz w:val="20"/>
                <w:szCs w:val="20"/>
              </w:rPr>
            </w:pPr>
            <w:r w:rsidRPr="00062DCF">
              <w:rPr>
                <w:rFonts w:ascii="Century Gothic" w:hAnsi="Century Gothic"/>
                <w:sz w:val="20"/>
                <w:szCs w:val="20"/>
              </w:rPr>
              <w:t>Tato mořidla se používají k ochraně a dekorativní povrchové úpravě tvrdého a měkkého dřeva s otevřenými póry. Je odolná proti bobtnání a vodoodpudivá, reguluje vlhkost. Má vysokou penetrační schopnost,</w:t>
            </w:r>
            <w:r w:rsidR="00B2329A" w:rsidRPr="00062DCF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062DCF">
              <w:rPr>
                <w:rFonts w:ascii="Century Gothic" w:hAnsi="Century Gothic"/>
                <w:sz w:val="20"/>
                <w:szCs w:val="20"/>
              </w:rPr>
              <w:t>dokonalou přilnavost a hladký povrch. Dlouhodobá ochrana díky UV ochranným pigmentům a speciálním UV absorbérům. Zvýšená krycí schopnost díky</w:t>
            </w:r>
            <w:r w:rsidR="00B2329A" w:rsidRPr="00062DCF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062DCF">
              <w:rPr>
                <w:rFonts w:ascii="Century Gothic" w:hAnsi="Century Gothic"/>
                <w:sz w:val="20"/>
                <w:szCs w:val="20"/>
              </w:rPr>
              <w:t>vysokému obsahu pevných látek. Speciálně upravená doba otevřenosti umožňuje</w:t>
            </w:r>
            <w:r w:rsidR="00B2329A" w:rsidRPr="00062DCF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062DCF">
              <w:rPr>
                <w:rFonts w:ascii="Century Gothic" w:hAnsi="Century Gothic"/>
                <w:sz w:val="20"/>
                <w:szCs w:val="20"/>
              </w:rPr>
              <w:t>rovnoměrnou a bezproblémovou aplikaci. Bez zápachu díky absenci aromatických látek</w:t>
            </w:r>
            <w:r w:rsidR="00B2329A" w:rsidRPr="00062DCF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062DCF">
              <w:rPr>
                <w:rFonts w:ascii="Century Gothic" w:hAnsi="Century Gothic"/>
                <w:sz w:val="20"/>
                <w:szCs w:val="20"/>
              </w:rPr>
              <w:t>bílého lihu.</w:t>
            </w:r>
          </w:p>
          <w:p w14:paraId="1CC5EAFA" w14:textId="23DE7AB8" w:rsidR="003A2A5C" w:rsidRPr="00062DCF" w:rsidRDefault="003A2A5C" w:rsidP="003A2A5C">
            <w:pPr>
              <w:rPr>
                <w:rFonts w:ascii="Century Gothic" w:hAnsi="Century Gothic"/>
                <w:sz w:val="20"/>
                <w:szCs w:val="20"/>
              </w:rPr>
            </w:pPr>
            <w:r w:rsidRPr="00062DCF">
              <w:rPr>
                <w:rFonts w:ascii="Century Gothic" w:hAnsi="Century Gothic"/>
                <w:sz w:val="20"/>
                <w:szCs w:val="20"/>
              </w:rPr>
              <w:t xml:space="preserve">Stupeň lesku: saténově matný až saténově lesklý, v závislosti na počtu </w:t>
            </w:r>
            <w:proofErr w:type="spellStart"/>
            <w:r w:rsidRPr="00062DCF">
              <w:rPr>
                <w:rFonts w:ascii="Century Gothic" w:hAnsi="Century Gothic"/>
                <w:sz w:val="20"/>
                <w:szCs w:val="20"/>
              </w:rPr>
              <w:t>anesených</w:t>
            </w:r>
            <w:proofErr w:type="spellEnd"/>
            <w:r w:rsidRPr="00062DCF">
              <w:rPr>
                <w:rFonts w:ascii="Century Gothic" w:hAnsi="Century Gothic"/>
                <w:sz w:val="20"/>
                <w:szCs w:val="20"/>
              </w:rPr>
              <w:t xml:space="preserve"> vrstev.</w:t>
            </w:r>
          </w:p>
          <w:p w14:paraId="6FD43031" w14:textId="3F518266" w:rsidR="003A2A5C" w:rsidRPr="00062DCF" w:rsidRDefault="003A2A5C" w:rsidP="003A2A5C">
            <w:pPr>
              <w:rPr>
                <w:rFonts w:ascii="Century Gothic" w:hAnsi="Century Gothic"/>
                <w:sz w:val="20"/>
                <w:szCs w:val="20"/>
              </w:rPr>
            </w:pPr>
            <w:r w:rsidRPr="00062DCF">
              <w:rPr>
                <w:rFonts w:ascii="Century Gothic" w:hAnsi="Century Gothic"/>
                <w:sz w:val="20"/>
                <w:szCs w:val="20"/>
              </w:rPr>
              <w:t>Počet nanesených vrstev</w:t>
            </w:r>
          </w:p>
          <w:p w14:paraId="3A49AA8F" w14:textId="77777777" w:rsidR="003A2A5C" w:rsidRPr="00062DCF" w:rsidRDefault="003A2A5C" w:rsidP="003A2A5C">
            <w:pPr>
              <w:rPr>
                <w:rFonts w:ascii="Century Gothic" w:hAnsi="Century Gothic"/>
                <w:sz w:val="20"/>
                <w:szCs w:val="20"/>
              </w:rPr>
            </w:pPr>
            <w:r w:rsidRPr="00414A3B">
              <w:rPr>
                <w:rFonts w:ascii="Century Gothic" w:hAnsi="Century Gothic"/>
                <w:b/>
                <w:bCs/>
                <w:sz w:val="20"/>
                <w:szCs w:val="20"/>
              </w:rPr>
              <w:t>Hustota:</w:t>
            </w:r>
            <w:r w:rsidRPr="00062DCF">
              <w:rPr>
                <w:rFonts w:ascii="Century Gothic" w:hAnsi="Century Gothic"/>
                <w:sz w:val="20"/>
                <w:szCs w:val="20"/>
              </w:rPr>
              <w:t xml:space="preserve"> cca 0,9 g/cm³</w:t>
            </w:r>
          </w:p>
          <w:p w14:paraId="3720F303" w14:textId="77777777" w:rsidR="003A2A5C" w:rsidRPr="00062DCF" w:rsidRDefault="003A2A5C" w:rsidP="003A2A5C">
            <w:pPr>
              <w:rPr>
                <w:rFonts w:ascii="Century Gothic" w:hAnsi="Century Gothic"/>
                <w:sz w:val="20"/>
                <w:szCs w:val="20"/>
              </w:rPr>
            </w:pPr>
            <w:r w:rsidRPr="00062DCF">
              <w:rPr>
                <w:rFonts w:ascii="Century Gothic" w:hAnsi="Century Gothic"/>
                <w:sz w:val="20"/>
                <w:szCs w:val="20"/>
              </w:rPr>
              <w:t>VOC: limitní hodnota EU pro tento výrobek</w:t>
            </w:r>
          </w:p>
          <w:p w14:paraId="06178360" w14:textId="7A673502" w:rsidR="003A2A5C" w:rsidRPr="00062DCF" w:rsidRDefault="003A2A5C" w:rsidP="003A2A5C">
            <w:pPr>
              <w:rPr>
                <w:rFonts w:ascii="Century Gothic" w:hAnsi="Century Gothic"/>
                <w:sz w:val="20"/>
                <w:szCs w:val="20"/>
              </w:rPr>
            </w:pPr>
            <w:r w:rsidRPr="00062DCF">
              <w:rPr>
                <w:rFonts w:ascii="Century Gothic" w:hAnsi="Century Gothic"/>
                <w:sz w:val="20"/>
                <w:szCs w:val="20"/>
              </w:rPr>
              <w:t>(kategorie výrobků A/e): 400 g/l (2010)</w:t>
            </w:r>
          </w:p>
          <w:p w14:paraId="3FDA7ABD" w14:textId="64698649" w:rsidR="00E576CB" w:rsidRPr="00062DCF" w:rsidRDefault="003A2A5C" w:rsidP="003A2A5C">
            <w:pPr>
              <w:rPr>
                <w:rFonts w:ascii="Century Gothic" w:hAnsi="Century Gothic"/>
                <w:sz w:val="20"/>
                <w:szCs w:val="20"/>
              </w:rPr>
            </w:pPr>
            <w:r w:rsidRPr="00062DCF">
              <w:rPr>
                <w:rFonts w:ascii="Century Gothic" w:hAnsi="Century Gothic"/>
                <w:sz w:val="20"/>
                <w:szCs w:val="20"/>
              </w:rPr>
              <w:t>Tento výrobek obsahuje max. 400 g/l těkavých organických látek.</w:t>
            </w:r>
          </w:p>
        </w:tc>
      </w:tr>
      <w:tr w:rsidR="00E576CB" w:rsidRPr="00062DCF" w14:paraId="0DC49CA3" w14:textId="77777777" w:rsidTr="00E0144B">
        <w:tc>
          <w:tcPr>
            <w:tcW w:w="1297" w:type="dxa"/>
          </w:tcPr>
          <w:p w14:paraId="0B949687" w14:textId="79A30259" w:rsidR="00E576CB" w:rsidRPr="001F306F" w:rsidRDefault="003A2A5C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1F306F">
              <w:rPr>
                <w:rFonts w:ascii="Century Gothic" w:hAnsi="Century Gothic"/>
                <w:b/>
                <w:bCs/>
                <w:sz w:val="20"/>
                <w:szCs w:val="20"/>
              </w:rPr>
              <w:t>Použití:</w:t>
            </w:r>
          </w:p>
        </w:tc>
        <w:tc>
          <w:tcPr>
            <w:tcW w:w="7765" w:type="dxa"/>
          </w:tcPr>
          <w:p w14:paraId="3A4D8924" w14:textId="77777777" w:rsidR="003A2A5C" w:rsidRPr="00062DCF" w:rsidRDefault="003A2A5C" w:rsidP="003A2A5C">
            <w:pPr>
              <w:rPr>
                <w:rFonts w:ascii="Century Gothic" w:hAnsi="Century Gothic"/>
                <w:sz w:val="20"/>
                <w:szCs w:val="20"/>
              </w:rPr>
            </w:pPr>
            <w:r w:rsidRPr="00062DCF">
              <w:rPr>
                <w:rFonts w:ascii="Century Gothic" w:hAnsi="Century Gothic"/>
                <w:sz w:val="20"/>
                <w:szCs w:val="20"/>
              </w:rPr>
              <w:t>VOC je obsaženo v přípravku: Pro lazurovací nátěry odolné proti povětrnostním vlivům na všech druzích tvrdého a měkkého dřeva.</w:t>
            </w:r>
          </w:p>
          <w:p w14:paraId="5E5F6C24" w14:textId="7B6B9290" w:rsidR="00E576CB" w:rsidRPr="00062DCF" w:rsidRDefault="003A2A5C" w:rsidP="00F562DA">
            <w:pPr>
              <w:rPr>
                <w:rFonts w:ascii="Century Gothic" w:hAnsi="Century Gothic"/>
                <w:sz w:val="20"/>
                <w:szCs w:val="20"/>
              </w:rPr>
            </w:pPr>
            <w:r w:rsidRPr="00062DCF">
              <w:rPr>
                <w:rFonts w:ascii="Century Gothic" w:hAnsi="Century Gothic"/>
                <w:sz w:val="20"/>
                <w:szCs w:val="20"/>
              </w:rPr>
              <w:t xml:space="preserve">HAERING </w:t>
            </w:r>
            <w:proofErr w:type="spellStart"/>
            <w:r w:rsidRPr="00062DCF">
              <w:rPr>
                <w:rFonts w:ascii="Century Gothic" w:hAnsi="Century Gothic"/>
                <w:sz w:val="20"/>
                <w:szCs w:val="20"/>
              </w:rPr>
              <w:t>Holzlasur</w:t>
            </w:r>
            <w:proofErr w:type="spellEnd"/>
            <w:r w:rsidRPr="00062DCF">
              <w:rPr>
                <w:rFonts w:ascii="Century Gothic" w:hAnsi="Century Gothic"/>
                <w:sz w:val="20"/>
                <w:szCs w:val="20"/>
              </w:rPr>
              <w:t xml:space="preserve"> lze použít jako základní a renovační nátěr. Pro rozměrově stabilní dřevěné konstrukce (např. okna, dveře),</w:t>
            </w:r>
            <w:r w:rsidR="00F562DA" w:rsidRPr="00062DCF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062DCF">
              <w:rPr>
                <w:rFonts w:ascii="Century Gothic" w:hAnsi="Century Gothic"/>
                <w:sz w:val="20"/>
                <w:szCs w:val="20"/>
              </w:rPr>
              <w:t>rozměrově stabilní a rozměrově nestálé dřevěné konstrukce (ploty, obložení, pergoly) z tvrdého a měkkého dřeva (včetně tropických dřevin).</w:t>
            </w:r>
            <w:r w:rsidR="00F562DA" w:rsidRPr="00062DCF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062DCF">
              <w:rPr>
                <w:rFonts w:ascii="Century Gothic" w:hAnsi="Century Gothic"/>
                <w:sz w:val="20"/>
                <w:szCs w:val="20"/>
              </w:rPr>
              <w:t>Lze použít i v interiéru.</w:t>
            </w:r>
          </w:p>
        </w:tc>
      </w:tr>
      <w:tr w:rsidR="00E576CB" w:rsidRPr="00062DCF" w14:paraId="3AE1356F" w14:textId="77777777" w:rsidTr="00E0144B">
        <w:tc>
          <w:tcPr>
            <w:tcW w:w="1297" w:type="dxa"/>
          </w:tcPr>
          <w:p w14:paraId="4AB9E0D9" w14:textId="7550116E" w:rsidR="00E576CB" w:rsidRPr="001F306F" w:rsidRDefault="00A518BF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1F306F">
              <w:rPr>
                <w:rFonts w:ascii="Century Gothic" w:hAnsi="Century Gothic"/>
                <w:b/>
                <w:bCs/>
                <w:sz w:val="20"/>
                <w:szCs w:val="20"/>
              </w:rPr>
              <w:t>Barva:</w:t>
            </w:r>
          </w:p>
        </w:tc>
        <w:tc>
          <w:tcPr>
            <w:tcW w:w="7765" w:type="dxa"/>
          </w:tcPr>
          <w:p w14:paraId="62360C72" w14:textId="77777777" w:rsidR="00A518BF" w:rsidRPr="00062DCF" w:rsidRDefault="00A518BF" w:rsidP="00A518BF">
            <w:pPr>
              <w:rPr>
                <w:rFonts w:ascii="Century Gothic" w:hAnsi="Century Gothic"/>
                <w:sz w:val="20"/>
                <w:szCs w:val="20"/>
              </w:rPr>
            </w:pPr>
            <w:r w:rsidRPr="00062DCF">
              <w:rPr>
                <w:rFonts w:ascii="Century Gothic" w:hAnsi="Century Gothic"/>
                <w:sz w:val="20"/>
                <w:szCs w:val="20"/>
              </w:rPr>
              <w:t>M 1500 bezbarvá M 1505 ořechová M 1518 kaštanová</w:t>
            </w:r>
          </w:p>
          <w:p w14:paraId="4E884D0D" w14:textId="77777777" w:rsidR="00A518BF" w:rsidRPr="00062DCF" w:rsidRDefault="00A518BF" w:rsidP="00A518BF">
            <w:pPr>
              <w:rPr>
                <w:rFonts w:ascii="Century Gothic" w:hAnsi="Century Gothic"/>
                <w:sz w:val="20"/>
                <w:szCs w:val="20"/>
              </w:rPr>
            </w:pPr>
            <w:r w:rsidRPr="00062DCF">
              <w:rPr>
                <w:rFonts w:ascii="Century Gothic" w:hAnsi="Century Gothic"/>
                <w:sz w:val="20"/>
                <w:szCs w:val="20"/>
              </w:rPr>
              <w:t xml:space="preserve">M 1501 eben M 1507 palisandr M 1519 </w:t>
            </w:r>
            <w:proofErr w:type="spellStart"/>
            <w:r w:rsidRPr="00062DCF">
              <w:rPr>
                <w:rFonts w:ascii="Century Gothic" w:hAnsi="Century Gothic"/>
                <w:sz w:val="20"/>
                <w:szCs w:val="20"/>
              </w:rPr>
              <w:t>driftwood</w:t>
            </w:r>
            <w:proofErr w:type="spellEnd"/>
          </w:p>
          <w:p w14:paraId="5E00CB2E" w14:textId="77777777" w:rsidR="00A518BF" w:rsidRPr="00062DCF" w:rsidRDefault="00A518BF" w:rsidP="00A518BF">
            <w:pPr>
              <w:rPr>
                <w:rFonts w:ascii="Century Gothic" w:hAnsi="Century Gothic"/>
                <w:sz w:val="20"/>
                <w:szCs w:val="20"/>
              </w:rPr>
            </w:pPr>
            <w:r w:rsidRPr="00062DCF">
              <w:rPr>
                <w:rFonts w:ascii="Century Gothic" w:hAnsi="Century Gothic"/>
                <w:sz w:val="20"/>
                <w:szCs w:val="20"/>
              </w:rPr>
              <w:t>M 1502 světlý dub M 1509 teak M 1520 antická bílá</w:t>
            </w:r>
          </w:p>
          <w:p w14:paraId="5F7F8D49" w14:textId="77777777" w:rsidR="00A518BF" w:rsidRPr="00062DCF" w:rsidRDefault="00A518BF" w:rsidP="00A518BF">
            <w:pPr>
              <w:rPr>
                <w:rFonts w:ascii="Century Gothic" w:hAnsi="Century Gothic"/>
                <w:sz w:val="20"/>
                <w:szCs w:val="20"/>
              </w:rPr>
            </w:pPr>
            <w:r w:rsidRPr="00062DCF">
              <w:rPr>
                <w:rFonts w:ascii="Century Gothic" w:hAnsi="Century Gothic"/>
                <w:sz w:val="20"/>
                <w:szCs w:val="20"/>
              </w:rPr>
              <w:t>M 1503 borovice M 1511 bílá M 1521 rubínově červená</w:t>
            </w:r>
          </w:p>
          <w:p w14:paraId="3B5C00BD" w14:textId="77777777" w:rsidR="00A518BF" w:rsidRPr="00062DCF" w:rsidRDefault="00A518BF" w:rsidP="00A518BF">
            <w:pPr>
              <w:rPr>
                <w:rFonts w:ascii="Century Gothic" w:hAnsi="Century Gothic"/>
                <w:sz w:val="20"/>
                <w:szCs w:val="20"/>
              </w:rPr>
            </w:pPr>
            <w:r w:rsidRPr="00062DCF">
              <w:rPr>
                <w:rFonts w:ascii="Century Gothic" w:hAnsi="Century Gothic"/>
                <w:sz w:val="20"/>
                <w:szCs w:val="20"/>
              </w:rPr>
              <w:t>M 1504 mahagon M 1517 tmavý dub</w:t>
            </w:r>
          </w:p>
          <w:p w14:paraId="5395169F" w14:textId="77777777" w:rsidR="00A518BF" w:rsidRPr="00062DCF" w:rsidRDefault="00A518BF" w:rsidP="00A518BF">
            <w:pPr>
              <w:rPr>
                <w:rFonts w:ascii="Century Gothic" w:hAnsi="Century Gothic"/>
                <w:sz w:val="20"/>
                <w:szCs w:val="20"/>
              </w:rPr>
            </w:pPr>
            <w:r w:rsidRPr="00062DCF">
              <w:rPr>
                <w:rFonts w:ascii="Century Gothic" w:hAnsi="Century Gothic"/>
                <w:sz w:val="20"/>
                <w:szCs w:val="20"/>
              </w:rPr>
              <w:t>Další barvy jsou k dispozici na vyžádání.</w:t>
            </w:r>
          </w:p>
          <w:p w14:paraId="57F3B12F" w14:textId="1991A1F0" w:rsidR="00E576CB" w:rsidRPr="00062DCF" w:rsidRDefault="00A518BF" w:rsidP="00A518BF">
            <w:pPr>
              <w:rPr>
                <w:rFonts w:ascii="Century Gothic" w:hAnsi="Century Gothic"/>
                <w:sz w:val="20"/>
                <w:szCs w:val="20"/>
              </w:rPr>
            </w:pPr>
            <w:r w:rsidRPr="00062DCF">
              <w:rPr>
                <w:rFonts w:ascii="Century Gothic" w:hAnsi="Century Gothic"/>
                <w:sz w:val="20"/>
                <w:szCs w:val="20"/>
              </w:rPr>
              <w:t>Všechny barvy lazur lze vzájemně míchat.</w:t>
            </w:r>
          </w:p>
        </w:tc>
      </w:tr>
      <w:tr w:rsidR="00E576CB" w:rsidRPr="00062DCF" w14:paraId="2272BEB4" w14:textId="77777777" w:rsidTr="00E0144B">
        <w:trPr>
          <w:trHeight w:val="1830"/>
        </w:trPr>
        <w:tc>
          <w:tcPr>
            <w:tcW w:w="1297" w:type="dxa"/>
          </w:tcPr>
          <w:p w14:paraId="6CCBC999" w14:textId="062D1531" w:rsidR="00E576CB" w:rsidRPr="001F306F" w:rsidRDefault="00A518BF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1F306F">
              <w:rPr>
                <w:rFonts w:ascii="Century Gothic" w:hAnsi="Century Gothic"/>
                <w:b/>
                <w:bCs/>
                <w:sz w:val="20"/>
                <w:szCs w:val="20"/>
              </w:rPr>
              <w:t>Obecné poznámky:</w:t>
            </w:r>
          </w:p>
        </w:tc>
        <w:tc>
          <w:tcPr>
            <w:tcW w:w="7765" w:type="dxa"/>
          </w:tcPr>
          <w:p w14:paraId="416A88F3" w14:textId="77777777" w:rsidR="00A518BF" w:rsidRPr="00062DCF" w:rsidRDefault="00A518BF" w:rsidP="00A518BF">
            <w:pPr>
              <w:rPr>
                <w:rFonts w:ascii="Century Gothic" w:hAnsi="Century Gothic"/>
                <w:sz w:val="20"/>
                <w:szCs w:val="20"/>
              </w:rPr>
            </w:pPr>
            <w:r w:rsidRPr="00062DCF">
              <w:rPr>
                <w:rFonts w:ascii="Century Gothic" w:hAnsi="Century Gothic"/>
                <w:sz w:val="20"/>
                <w:szCs w:val="20"/>
              </w:rPr>
              <w:t>Tmavší barvy lazury jsou odolnější vůči UV záření než světlé barvy. Bezbarvé lazurovací vrstvy</w:t>
            </w:r>
          </w:p>
          <w:p w14:paraId="2F14A586" w14:textId="77777777" w:rsidR="00A518BF" w:rsidRPr="00062DCF" w:rsidRDefault="00A518BF" w:rsidP="00A518BF">
            <w:pPr>
              <w:rPr>
                <w:rFonts w:ascii="Century Gothic" w:hAnsi="Century Gothic"/>
                <w:sz w:val="20"/>
                <w:szCs w:val="20"/>
              </w:rPr>
            </w:pPr>
            <w:r w:rsidRPr="00062DCF">
              <w:rPr>
                <w:rFonts w:ascii="Century Gothic" w:hAnsi="Century Gothic"/>
                <w:sz w:val="20"/>
                <w:szCs w:val="20"/>
              </w:rPr>
              <w:t>nejsou vhodné pro použití v exteriéru z důvodu nedostatečné ochrany proti UV záření.</w:t>
            </w:r>
          </w:p>
          <w:p w14:paraId="461ED7F3" w14:textId="77777777" w:rsidR="00A518BF" w:rsidRPr="00062DCF" w:rsidRDefault="00A518BF" w:rsidP="00A518BF">
            <w:pPr>
              <w:rPr>
                <w:rFonts w:ascii="Century Gothic" w:hAnsi="Century Gothic"/>
                <w:sz w:val="20"/>
                <w:szCs w:val="20"/>
              </w:rPr>
            </w:pPr>
            <w:r w:rsidRPr="00062DCF">
              <w:rPr>
                <w:rFonts w:ascii="Century Gothic" w:hAnsi="Century Gothic"/>
                <w:sz w:val="20"/>
                <w:szCs w:val="20"/>
              </w:rPr>
              <w:t>použitelné.</w:t>
            </w:r>
          </w:p>
          <w:p w14:paraId="284F700D" w14:textId="77777777" w:rsidR="00A518BF" w:rsidRPr="00062DCF" w:rsidRDefault="00A518BF" w:rsidP="00A518BF">
            <w:pPr>
              <w:rPr>
                <w:rFonts w:ascii="Century Gothic" w:hAnsi="Century Gothic"/>
                <w:sz w:val="20"/>
                <w:szCs w:val="20"/>
              </w:rPr>
            </w:pPr>
            <w:r w:rsidRPr="00062DCF">
              <w:rPr>
                <w:rFonts w:ascii="Century Gothic" w:hAnsi="Century Gothic"/>
                <w:sz w:val="20"/>
                <w:szCs w:val="20"/>
              </w:rPr>
              <w:t>Účinek jednotlivých barev glazury na různých podkladech je</w:t>
            </w:r>
          </w:p>
          <w:p w14:paraId="6101F076" w14:textId="0A8A7659" w:rsidR="00E576CB" w:rsidRPr="00062DCF" w:rsidRDefault="00A518BF" w:rsidP="00A518BF">
            <w:pPr>
              <w:rPr>
                <w:rFonts w:ascii="Century Gothic" w:hAnsi="Century Gothic"/>
                <w:sz w:val="20"/>
                <w:szCs w:val="20"/>
              </w:rPr>
            </w:pPr>
            <w:r w:rsidRPr="00062DCF">
              <w:rPr>
                <w:rFonts w:ascii="Century Gothic" w:hAnsi="Century Gothic"/>
                <w:sz w:val="20"/>
                <w:szCs w:val="20"/>
              </w:rPr>
              <w:t>na různých podkladech, proto se doporučuje vždy nanést zkušební nátěr na povrch, který má být upraven.</w:t>
            </w:r>
          </w:p>
        </w:tc>
      </w:tr>
    </w:tbl>
    <w:p w14:paraId="1751455B" w14:textId="77777777" w:rsidR="00F562DA" w:rsidRDefault="00F562DA">
      <w:pPr>
        <w:rPr>
          <w:rFonts w:ascii="Century Gothic" w:hAnsi="Century Gothic"/>
          <w:b/>
          <w:bCs/>
          <w:sz w:val="20"/>
          <w:szCs w:val="20"/>
        </w:rPr>
      </w:pPr>
    </w:p>
    <w:p w14:paraId="16C18721" w14:textId="77777777" w:rsidR="00062DCF" w:rsidRDefault="00062DCF">
      <w:pPr>
        <w:rPr>
          <w:rFonts w:ascii="Century Gothic" w:hAnsi="Century Gothic"/>
          <w:b/>
          <w:bCs/>
          <w:sz w:val="20"/>
          <w:szCs w:val="20"/>
        </w:rPr>
      </w:pPr>
    </w:p>
    <w:p w14:paraId="09AE93DC" w14:textId="77777777" w:rsidR="00062DCF" w:rsidRDefault="00062DCF">
      <w:pPr>
        <w:rPr>
          <w:rFonts w:ascii="Century Gothic" w:hAnsi="Century Gothic"/>
          <w:b/>
          <w:bCs/>
          <w:sz w:val="20"/>
          <w:szCs w:val="20"/>
        </w:rPr>
      </w:pPr>
    </w:p>
    <w:p w14:paraId="6AF88CDF" w14:textId="77777777" w:rsidR="00062DCF" w:rsidRPr="00062DCF" w:rsidRDefault="00062DCF">
      <w:pPr>
        <w:rPr>
          <w:rFonts w:ascii="Century Gothic" w:hAnsi="Century Gothic"/>
          <w:b/>
          <w:bCs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38"/>
        <w:gridCol w:w="7224"/>
      </w:tblGrid>
      <w:tr w:rsidR="00E0144B" w:rsidRPr="00062DCF" w14:paraId="3E694BC1" w14:textId="77777777" w:rsidTr="00464EFA">
        <w:tc>
          <w:tcPr>
            <w:tcW w:w="1838" w:type="dxa"/>
          </w:tcPr>
          <w:p w14:paraId="7F9FCC16" w14:textId="16B0298B" w:rsidR="00E0144B" w:rsidRPr="001F306F" w:rsidRDefault="00F97085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1F306F">
              <w:rPr>
                <w:rFonts w:ascii="Century Gothic" w:hAnsi="Century Gothic"/>
                <w:b/>
                <w:bCs/>
                <w:sz w:val="20"/>
                <w:szCs w:val="20"/>
              </w:rPr>
              <w:lastRenderedPageBreak/>
              <w:t>Pokyny pro zpracování:</w:t>
            </w:r>
          </w:p>
        </w:tc>
        <w:tc>
          <w:tcPr>
            <w:tcW w:w="7224" w:type="dxa"/>
          </w:tcPr>
          <w:p w14:paraId="1438FE13" w14:textId="77777777" w:rsidR="00F97085" w:rsidRPr="00062DCF" w:rsidRDefault="00F97085" w:rsidP="00F97085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062DCF">
              <w:rPr>
                <w:rFonts w:ascii="Century Gothic" w:hAnsi="Century Gothic"/>
                <w:b/>
                <w:bCs/>
                <w:sz w:val="20"/>
                <w:szCs w:val="20"/>
              </w:rPr>
              <w:t>Podklad:</w:t>
            </w:r>
          </w:p>
          <w:p w14:paraId="6B979C2A" w14:textId="77777777" w:rsidR="00F562DA" w:rsidRPr="00062DCF" w:rsidRDefault="00F97085" w:rsidP="00F562DA">
            <w:pPr>
              <w:rPr>
                <w:rFonts w:ascii="Century Gothic" w:hAnsi="Century Gothic"/>
                <w:sz w:val="20"/>
                <w:szCs w:val="20"/>
              </w:rPr>
            </w:pPr>
            <w:r w:rsidRPr="00062DCF">
              <w:rPr>
                <w:rFonts w:ascii="Century Gothic" w:hAnsi="Century Gothic"/>
                <w:sz w:val="20"/>
                <w:szCs w:val="20"/>
              </w:rPr>
              <w:t>Podklad: Dřevo musí být pevné, suché, čisté, stabilní a odmaštěné. Vlhkost dřeva</w:t>
            </w:r>
            <w:r w:rsidR="00F562DA" w:rsidRPr="00062DCF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062DCF">
              <w:rPr>
                <w:rFonts w:ascii="Century Gothic" w:hAnsi="Century Gothic"/>
                <w:sz w:val="20"/>
                <w:szCs w:val="20"/>
              </w:rPr>
              <w:t xml:space="preserve">nesmí překročit 15 % u rozměrově stálých dílů a 18 % u omezených a rozměrově nestálých dílů. Odstraňte zašedlé dřevo až na nosnou vrstvu dřeva. Vytékající pryskyřici smyjte </w:t>
            </w:r>
            <w:proofErr w:type="spellStart"/>
            <w:r w:rsidRPr="00062DCF">
              <w:rPr>
                <w:rFonts w:ascii="Century Gothic" w:hAnsi="Century Gothic"/>
                <w:sz w:val="20"/>
                <w:szCs w:val="20"/>
              </w:rPr>
              <w:t>nitroředidlem</w:t>
            </w:r>
            <w:proofErr w:type="spellEnd"/>
            <w:r w:rsidRPr="00062DCF">
              <w:rPr>
                <w:rFonts w:ascii="Century Gothic" w:hAnsi="Century Gothic"/>
                <w:sz w:val="20"/>
                <w:szCs w:val="20"/>
              </w:rPr>
              <w:t xml:space="preserve">. </w:t>
            </w:r>
          </w:p>
          <w:p w14:paraId="15E378AD" w14:textId="324EDF09" w:rsidR="00F97085" w:rsidRPr="00062DCF" w:rsidRDefault="00F97085" w:rsidP="00F562DA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062DCF">
              <w:rPr>
                <w:rFonts w:ascii="Century Gothic" w:hAnsi="Century Gothic"/>
                <w:b/>
                <w:bCs/>
                <w:sz w:val="20"/>
                <w:szCs w:val="20"/>
              </w:rPr>
              <w:t>Odlupování</w:t>
            </w:r>
            <w:r w:rsidR="00F562DA" w:rsidRPr="00062DCF">
              <w:rPr>
                <w:rFonts w:ascii="Century Gothic" w:hAnsi="Century Gothic"/>
                <w:b/>
                <w:bCs/>
                <w:sz w:val="20"/>
                <w:szCs w:val="20"/>
              </w:rPr>
              <w:t>:</w:t>
            </w:r>
          </w:p>
          <w:p w14:paraId="5D42E30E" w14:textId="6066E106" w:rsidR="00F97085" w:rsidRPr="00062DCF" w:rsidRDefault="00F97085" w:rsidP="00F97085">
            <w:pPr>
              <w:rPr>
                <w:rFonts w:ascii="Century Gothic" w:hAnsi="Century Gothic"/>
                <w:sz w:val="20"/>
                <w:szCs w:val="20"/>
              </w:rPr>
            </w:pPr>
            <w:r w:rsidRPr="00062DCF">
              <w:rPr>
                <w:rFonts w:ascii="Century Gothic" w:hAnsi="Century Gothic"/>
                <w:sz w:val="20"/>
                <w:szCs w:val="20"/>
              </w:rPr>
              <w:t>Odlupující se staré nátěry obrousíme. Podle potřeby podklad předem ošetřete nebo opatřete základním nátěrem. Viz také datový list BFS č. 18, odstavce 4 a 5 a VOB část C,</w:t>
            </w:r>
            <w:r w:rsidR="00D30D39" w:rsidRPr="00062DCF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062DCF">
              <w:rPr>
                <w:rFonts w:ascii="Century Gothic" w:hAnsi="Century Gothic"/>
                <w:sz w:val="20"/>
                <w:szCs w:val="20"/>
              </w:rPr>
              <w:t>DIN 18363, odstavec 3.</w:t>
            </w:r>
          </w:p>
          <w:p w14:paraId="6A0D7B15" w14:textId="77777777" w:rsidR="00F97085" w:rsidRPr="00062DCF" w:rsidRDefault="00F97085" w:rsidP="00F97085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062DCF">
              <w:rPr>
                <w:rFonts w:ascii="Century Gothic" w:hAnsi="Century Gothic"/>
                <w:b/>
                <w:bCs/>
                <w:sz w:val="20"/>
                <w:szCs w:val="20"/>
              </w:rPr>
              <w:t>1. Systémová struktura pro rozměrově stabilní dřevěné prvky v exteriéru.</w:t>
            </w:r>
          </w:p>
          <w:p w14:paraId="2237BD28" w14:textId="77777777" w:rsidR="00F97085" w:rsidRPr="00062DCF" w:rsidRDefault="00F97085" w:rsidP="00F97085">
            <w:pPr>
              <w:rPr>
                <w:rFonts w:ascii="Century Gothic" w:hAnsi="Century Gothic"/>
                <w:sz w:val="20"/>
                <w:szCs w:val="20"/>
              </w:rPr>
            </w:pPr>
            <w:r w:rsidRPr="00062DCF">
              <w:rPr>
                <w:rFonts w:ascii="Century Gothic" w:hAnsi="Century Gothic"/>
                <w:sz w:val="20"/>
                <w:szCs w:val="20"/>
              </w:rPr>
              <w:t>(např. okna, dveře atd.).</w:t>
            </w:r>
          </w:p>
          <w:p w14:paraId="4F6069EB" w14:textId="77777777" w:rsidR="00F97085" w:rsidRPr="00062DCF" w:rsidRDefault="00F97085" w:rsidP="00F97085">
            <w:pPr>
              <w:rPr>
                <w:rFonts w:ascii="Century Gothic" w:hAnsi="Century Gothic"/>
                <w:sz w:val="20"/>
                <w:szCs w:val="20"/>
              </w:rPr>
            </w:pPr>
            <w:r w:rsidRPr="00062DCF">
              <w:rPr>
                <w:rFonts w:ascii="Century Gothic" w:hAnsi="Century Gothic"/>
                <w:sz w:val="20"/>
                <w:szCs w:val="20"/>
              </w:rPr>
              <w:t>1.1 První nátěr na neošetřené dřevo:</w:t>
            </w:r>
          </w:p>
          <w:p w14:paraId="40CC33AA" w14:textId="77777777" w:rsidR="00F97085" w:rsidRPr="00062DCF" w:rsidRDefault="00F97085" w:rsidP="00F97085">
            <w:pPr>
              <w:rPr>
                <w:rFonts w:ascii="Century Gothic" w:hAnsi="Century Gothic"/>
                <w:sz w:val="20"/>
                <w:szCs w:val="20"/>
              </w:rPr>
            </w:pPr>
            <w:r w:rsidRPr="00062DCF">
              <w:rPr>
                <w:rFonts w:ascii="Century Gothic" w:hAnsi="Century Gothic"/>
                <w:sz w:val="20"/>
                <w:szCs w:val="20"/>
              </w:rPr>
              <w:t>1 x základní nátěr na ochranu dřeva M 1000 (impregnace pouze pro měkké dřevo).</w:t>
            </w:r>
          </w:p>
          <w:p w14:paraId="74E6CBAF" w14:textId="77777777" w:rsidR="00F97085" w:rsidRPr="00062DCF" w:rsidRDefault="00F97085" w:rsidP="00F97085">
            <w:pPr>
              <w:rPr>
                <w:rFonts w:ascii="Century Gothic" w:hAnsi="Century Gothic"/>
                <w:sz w:val="20"/>
                <w:szCs w:val="20"/>
              </w:rPr>
            </w:pPr>
            <w:r w:rsidRPr="00062DCF">
              <w:rPr>
                <w:rFonts w:ascii="Century Gothic" w:hAnsi="Century Gothic"/>
                <w:sz w:val="20"/>
                <w:szCs w:val="20"/>
              </w:rPr>
              <w:t xml:space="preserve">3 x lazura na dřevo -AF- M </w:t>
            </w:r>
            <w:proofErr w:type="gramStart"/>
            <w:r w:rsidRPr="00062DCF">
              <w:rPr>
                <w:rFonts w:ascii="Century Gothic" w:hAnsi="Century Gothic"/>
                <w:sz w:val="20"/>
                <w:szCs w:val="20"/>
              </w:rPr>
              <w:t>15..</w:t>
            </w:r>
            <w:proofErr w:type="gramEnd"/>
            <w:r w:rsidRPr="00062DCF">
              <w:rPr>
                <w:rFonts w:ascii="Century Gothic" w:hAnsi="Century Gothic"/>
                <w:sz w:val="20"/>
                <w:szCs w:val="20"/>
              </w:rPr>
              <w:t xml:space="preserve"> (základní, mezivrstva a vrchní nátěr)</w:t>
            </w:r>
          </w:p>
          <w:p w14:paraId="5520EAFD" w14:textId="77777777" w:rsidR="00F97085" w:rsidRPr="00062DCF" w:rsidRDefault="00F97085" w:rsidP="00F97085">
            <w:pPr>
              <w:rPr>
                <w:rFonts w:ascii="Century Gothic" w:hAnsi="Century Gothic"/>
                <w:sz w:val="20"/>
                <w:szCs w:val="20"/>
              </w:rPr>
            </w:pPr>
            <w:r w:rsidRPr="00062DCF">
              <w:rPr>
                <w:rFonts w:ascii="Century Gothic" w:hAnsi="Century Gothic"/>
                <w:sz w:val="20"/>
                <w:szCs w:val="20"/>
              </w:rPr>
              <w:t>1.2 Renovační nátěr s neporušeným lazurovacím nátěrem:</w:t>
            </w:r>
          </w:p>
          <w:p w14:paraId="6AE3D3D5" w14:textId="5189869F" w:rsidR="00F97085" w:rsidRPr="00062DCF" w:rsidRDefault="00F97085" w:rsidP="00F97085">
            <w:pPr>
              <w:rPr>
                <w:rFonts w:ascii="Century Gothic" w:hAnsi="Century Gothic"/>
                <w:sz w:val="20"/>
                <w:szCs w:val="20"/>
              </w:rPr>
            </w:pPr>
            <w:r w:rsidRPr="00062DCF">
              <w:rPr>
                <w:rFonts w:ascii="Century Gothic" w:hAnsi="Century Gothic"/>
                <w:sz w:val="20"/>
                <w:szCs w:val="20"/>
              </w:rPr>
              <w:t xml:space="preserve">Plochy ze surového dřeva </w:t>
            </w:r>
            <w:r w:rsidR="00D30D39" w:rsidRPr="00062DCF">
              <w:rPr>
                <w:rFonts w:ascii="Century Gothic" w:hAnsi="Century Gothic"/>
                <w:sz w:val="20"/>
                <w:szCs w:val="20"/>
              </w:rPr>
              <w:t xml:space="preserve">v případě potřeby </w:t>
            </w:r>
            <w:r w:rsidRPr="00062DCF">
              <w:rPr>
                <w:rFonts w:ascii="Century Gothic" w:hAnsi="Century Gothic"/>
                <w:sz w:val="20"/>
                <w:szCs w:val="20"/>
              </w:rPr>
              <w:t>předběžně ošetřete základním nátěrem na ochranu dřeva M 1000</w:t>
            </w:r>
            <w:r w:rsidR="00D30D39" w:rsidRPr="00062DCF">
              <w:rPr>
                <w:rFonts w:ascii="Century Gothic" w:hAnsi="Century Gothic"/>
                <w:sz w:val="20"/>
                <w:szCs w:val="20"/>
              </w:rPr>
              <w:t>.</w:t>
            </w:r>
            <w:r w:rsidRPr="00062DCF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  <w:p w14:paraId="4142901C" w14:textId="77777777" w:rsidR="00F97085" w:rsidRPr="00062DCF" w:rsidRDefault="00F97085" w:rsidP="00F97085">
            <w:pPr>
              <w:rPr>
                <w:rFonts w:ascii="Century Gothic" w:hAnsi="Century Gothic"/>
                <w:sz w:val="20"/>
                <w:szCs w:val="20"/>
              </w:rPr>
            </w:pPr>
            <w:r w:rsidRPr="00062DCF">
              <w:rPr>
                <w:rFonts w:ascii="Century Gothic" w:hAnsi="Century Gothic"/>
                <w:sz w:val="20"/>
                <w:szCs w:val="20"/>
              </w:rPr>
              <w:t xml:space="preserve">Poškozené plochy předběžně natřete lazurou na dřevo -AF- M </w:t>
            </w:r>
            <w:proofErr w:type="gramStart"/>
            <w:r w:rsidRPr="00062DCF">
              <w:rPr>
                <w:rFonts w:ascii="Century Gothic" w:hAnsi="Century Gothic"/>
                <w:sz w:val="20"/>
                <w:szCs w:val="20"/>
              </w:rPr>
              <w:t>15..</w:t>
            </w:r>
            <w:proofErr w:type="gramEnd"/>
          </w:p>
          <w:p w14:paraId="319F5438" w14:textId="77777777" w:rsidR="00F97085" w:rsidRPr="00062DCF" w:rsidRDefault="00F97085" w:rsidP="00F97085">
            <w:pPr>
              <w:rPr>
                <w:rFonts w:ascii="Century Gothic" w:hAnsi="Century Gothic"/>
                <w:sz w:val="20"/>
                <w:szCs w:val="20"/>
              </w:rPr>
            </w:pPr>
            <w:r w:rsidRPr="00062DCF">
              <w:rPr>
                <w:rFonts w:ascii="Century Gothic" w:hAnsi="Century Gothic"/>
                <w:sz w:val="20"/>
                <w:szCs w:val="20"/>
              </w:rPr>
              <w:t xml:space="preserve">Celou plochu natřete jednou nebo v případě potřeby dvakrát lazurou na </w:t>
            </w:r>
            <w:proofErr w:type="gramStart"/>
            <w:r w:rsidRPr="00062DCF">
              <w:rPr>
                <w:rFonts w:ascii="Century Gothic" w:hAnsi="Century Gothic"/>
                <w:sz w:val="20"/>
                <w:szCs w:val="20"/>
              </w:rPr>
              <w:t>dřevo -AF</w:t>
            </w:r>
            <w:proofErr w:type="gramEnd"/>
            <w:r w:rsidRPr="00062DCF">
              <w:rPr>
                <w:rFonts w:ascii="Century Gothic" w:hAnsi="Century Gothic"/>
                <w:sz w:val="20"/>
                <w:szCs w:val="20"/>
              </w:rPr>
              <w:t>- M 15...</w:t>
            </w:r>
          </w:p>
          <w:p w14:paraId="71A4CA91" w14:textId="7E39316F" w:rsidR="00F97085" w:rsidRPr="00062DCF" w:rsidRDefault="00F97085" w:rsidP="00F97085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062DCF">
              <w:rPr>
                <w:rFonts w:ascii="Century Gothic" w:hAnsi="Century Gothic"/>
                <w:b/>
                <w:bCs/>
                <w:sz w:val="20"/>
                <w:szCs w:val="20"/>
              </w:rPr>
              <w:t>2. Systémová struktura pro rozměrově omezené stabilní a rozměrově nestálé dřevěné prvky</w:t>
            </w:r>
            <w:r w:rsidR="00D30D39" w:rsidRPr="00062DCF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</w:t>
            </w:r>
            <w:r w:rsidRPr="00062DCF">
              <w:rPr>
                <w:rFonts w:ascii="Century Gothic" w:hAnsi="Century Gothic"/>
                <w:b/>
                <w:bCs/>
                <w:sz w:val="20"/>
                <w:szCs w:val="20"/>
              </w:rPr>
              <w:t>ve venkovním prostředí</w:t>
            </w:r>
          </w:p>
          <w:p w14:paraId="59FC23C5" w14:textId="77777777" w:rsidR="00F97085" w:rsidRPr="00062DCF" w:rsidRDefault="00F97085" w:rsidP="00F97085">
            <w:pPr>
              <w:rPr>
                <w:rFonts w:ascii="Century Gothic" w:hAnsi="Century Gothic"/>
                <w:sz w:val="20"/>
                <w:szCs w:val="20"/>
              </w:rPr>
            </w:pPr>
            <w:r w:rsidRPr="00062DCF">
              <w:rPr>
                <w:rFonts w:ascii="Century Gothic" w:hAnsi="Century Gothic"/>
                <w:sz w:val="20"/>
                <w:szCs w:val="20"/>
              </w:rPr>
              <w:t>(např. ploty, obložení, pergoly, okenice, zahradní nábytek atd.).</w:t>
            </w:r>
          </w:p>
          <w:p w14:paraId="38F52996" w14:textId="77777777" w:rsidR="00F97085" w:rsidRPr="00062DCF" w:rsidRDefault="00F97085" w:rsidP="00F97085">
            <w:pPr>
              <w:rPr>
                <w:rFonts w:ascii="Century Gothic" w:hAnsi="Century Gothic"/>
                <w:sz w:val="20"/>
                <w:szCs w:val="20"/>
              </w:rPr>
            </w:pPr>
            <w:r w:rsidRPr="00062DCF">
              <w:rPr>
                <w:rFonts w:ascii="Century Gothic" w:hAnsi="Century Gothic"/>
                <w:sz w:val="20"/>
                <w:szCs w:val="20"/>
              </w:rPr>
              <w:t>2.1 První nátěr na neošetřené dřevo:</w:t>
            </w:r>
          </w:p>
          <w:p w14:paraId="30494459" w14:textId="77777777" w:rsidR="00F97085" w:rsidRPr="00062DCF" w:rsidRDefault="00F97085" w:rsidP="00F97085">
            <w:pPr>
              <w:rPr>
                <w:rFonts w:ascii="Century Gothic" w:hAnsi="Century Gothic"/>
                <w:sz w:val="20"/>
                <w:szCs w:val="20"/>
              </w:rPr>
            </w:pPr>
            <w:r w:rsidRPr="00062DCF">
              <w:rPr>
                <w:rFonts w:ascii="Century Gothic" w:hAnsi="Century Gothic"/>
                <w:sz w:val="20"/>
                <w:szCs w:val="20"/>
              </w:rPr>
              <w:t>1 x základní nátěr na ochranu dřeva M 1000 (impregnace pouze na měkké nebo jehličnaté dřevo).</w:t>
            </w:r>
          </w:p>
          <w:p w14:paraId="05CFD08B" w14:textId="13A20841" w:rsidR="00F97085" w:rsidRPr="00062DCF" w:rsidRDefault="00F97085" w:rsidP="00F97085">
            <w:pPr>
              <w:rPr>
                <w:rFonts w:ascii="Century Gothic" w:hAnsi="Century Gothic"/>
                <w:sz w:val="20"/>
                <w:szCs w:val="20"/>
              </w:rPr>
            </w:pPr>
            <w:r w:rsidRPr="00062DCF">
              <w:rPr>
                <w:rFonts w:ascii="Century Gothic" w:hAnsi="Century Gothic"/>
                <w:sz w:val="20"/>
                <w:szCs w:val="20"/>
              </w:rPr>
              <w:t xml:space="preserve">2 x nebo v případě potřeby 3 x nátěr lazurou na </w:t>
            </w:r>
            <w:proofErr w:type="gramStart"/>
            <w:r w:rsidRPr="00062DCF">
              <w:rPr>
                <w:rFonts w:ascii="Century Gothic" w:hAnsi="Century Gothic"/>
                <w:sz w:val="20"/>
                <w:szCs w:val="20"/>
              </w:rPr>
              <w:t>dřevo -AF</w:t>
            </w:r>
            <w:proofErr w:type="gramEnd"/>
            <w:r w:rsidRPr="00062DCF">
              <w:rPr>
                <w:rFonts w:ascii="Century Gothic" w:hAnsi="Century Gothic"/>
                <w:sz w:val="20"/>
                <w:szCs w:val="20"/>
              </w:rPr>
              <w:t>- M 15...</w:t>
            </w:r>
          </w:p>
          <w:p w14:paraId="010D1007" w14:textId="77777777" w:rsidR="00F97085" w:rsidRPr="00062DCF" w:rsidRDefault="00F97085" w:rsidP="00F97085">
            <w:pPr>
              <w:rPr>
                <w:rFonts w:ascii="Century Gothic" w:hAnsi="Century Gothic"/>
                <w:sz w:val="20"/>
                <w:szCs w:val="20"/>
              </w:rPr>
            </w:pPr>
            <w:r w:rsidRPr="00062DCF">
              <w:rPr>
                <w:rFonts w:ascii="Century Gothic" w:hAnsi="Century Gothic"/>
                <w:sz w:val="20"/>
                <w:szCs w:val="20"/>
              </w:rPr>
              <w:t>2.2 Renovační nátěr s neporušeným lazurovacím povlakem:</w:t>
            </w:r>
          </w:p>
          <w:p w14:paraId="615EA455" w14:textId="307992D3" w:rsidR="00F97085" w:rsidRPr="00062DCF" w:rsidRDefault="00F97085" w:rsidP="00F97085">
            <w:pPr>
              <w:rPr>
                <w:rFonts w:ascii="Century Gothic" w:hAnsi="Century Gothic"/>
                <w:sz w:val="20"/>
                <w:szCs w:val="20"/>
              </w:rPr>
            </w:pPr>
            <w:r w:rsidRPr="00062DCF">
              <w:rPr>
                <w:rFonts w:ascii="Century Gothic" w:hAnsi="Century Gothic"/>
                <w:sz w:val="20"/>
                <w:szCs w:val="20"/>
              </w:rPr>
              <w:t xml:space="preserve">Plochy ze surového dřeva se předem ošetří základním nátěrem na ochranu dřeva M 1000 a v případě potřeby poškozené plochy předem natřete lazurou na </w:t>
            </w:r>
            <w:proofErr w:type="gramStart"/>
            <w:r w:rsidRPr="00062DCF">
              <w:rPr>
                <w:rFonts w:ascii="Century Gothic" w:hAnsi="Century Gothic"/>
                <w:sz w:val="20"/>
                <w:szCs w:val="20"/>
              </w:rPr>
              <w:t>dřevo -AF</w:t>
            </w:r>
            <w:proofErr w:type="gramEnd"/>
            <w:r w:rsidRPr="00062DCF">
              <w:rPr>
                <w:rFonts w:ascii="Century Gothic" w:hAnsi="Century Gothic"/>
                <w:sz w:val="20"/>
                <w:szCs w:val="20"/>
              </w:rPr>
              <w:t>- M 15...</w:t>
            </w:r>
          </w:p>
          <w:p w14:paraId="71DABB51" w14:textId="430286EA" w:rsidR="00F97085" w:rsidRPr="00062DCF" w:rsidRDefault="00F97085" w:rsidP="00235C61">
            <w:pPr>
              <w:rPr>
                <w:rFonts w:ascii="Century Gothic" w:hAnsi="Century Gothic"/>
                <w:sz w:val="20"/>
                <w:szCs w:val="20"/>
              </w:rPr>
            </w:pPr>
            <w:r w:rsidRPr="00062DCF">
              <w:rPr>
                <w:rFonts w:ascii="Century Gothic" w:hAnsi="Century Gothic"/>
                <w:sz w:val="20"/>
                <w:szCs w:val="20"/>
              </w:rPr>
              <w:t xml:space="preserve">Celou plochu natřete jednou nebo v případě potřeby dvakrát lazurou na </w:t>
            </w:r>
            <w:proofErr w:type="gramStart"/>
            <w:r w:rsidRPr="00062DCF">
              <w:rPr>
                <w:rFonts w:ascii="Century Gothic" w:hAnsi="Century Gothic"/>
                <w:sz w:val="20"/>
                <w:szCs w:val="20"/>
              </w:rPr>
              <w:t>dřevo -AF</w:t>
            </w:r>
            <w:proofErr w:type="gramEnd"/>
            <w:r w:rsidRPr="00062DCF">
              <w:rPr>
                <w:rFonts w:ascii="Century Gothic" w:hAnsi="Century Gothic"/>
                <w:sz w:val="20"/>
                <w:szCs w:val="20"/>
              </w:rPr>
              <w:t>- M 15...</w:t>
            </w:r>
          </w:p>
          <w:p w14:paraId="6F5116D2" w14:textId="77777777" w:rsidR="00F97085" w:rsidRPr="00062DCF" w:rsidRDefault="00F97085" w:rsidP="00F97085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062DCF">
              <w:rPr>
                <w:rFonts w:ascii="Century Gothic" w:hAnsi="Century Gothic"/>
                <w:b/>
                <w:bCs/>
                <w:sz w:val="20"/>
                <w:szCs w:val="20"/>
              </w:rPr>
              <w:t>3. Vnitřní nátěr na dřevo:</w:t>
            </w:r>
          </w:p>
          <w:p w14:paraId="41C6141B" w14:textId="09606F5B" w:rsidR="00F97085" w:rsidRPr="00062DCF" w:rsidRDefault="00F97085" w:rsidP="00235C61">
            <w:pPr>
              <w:rPr>
                <w:rFonts w:ascii="Century Gothic" w:hAnsi="Century Gothic"/>
                <w:sz w:val="20"/>
                <w:szCs w:val="20"/>
              </w:rPr>
            </w:pPr>
            <w:r w:rsidRPr="00062DCF">
              <w:rPr>
                <w:rFonts w:ascii="Century Gothic" w:hAnsi="Century Gothic"/>
                <w:sz w:val="20"/>
                <w:szCs w:val="20"/>
              </w:rPr>
              <w:t>v závislosti na požadované intenzitě barvy a požadovaném barevném provedení.</w:t>
            </w:r>
          </w:p>
          <w:p w14:paraId="1F16CCE5" w14:textId="4B80582A" w:rsidR="00F97085" w:rsidRPr="00062DCF" w:rsidRDefault="00F97085" w:rsidP="00F97085">
            <w:pPr>
              <w:rPr>
                <w:rFonts w:ascii="Century Gothic" w:hAnsi="Century Gothic"/>
                <w:sz w:val="20"/>
                <w:szCs w:val="20"/>
              </w:rPr>
            </w:pPr>
            <w:r w:rsidRPr="00062DCF">
              <w:rPr>
                <w:rFonts w:ascii="Century Gothic" w:hAnsi="Century Gothic"/>
                <w:sz w:val="20"/>
                <w:szCs w:val="20"/>
              </w:rPr>
              <w:t>Mezi jednotlivými nátěry doporučujeme povrch přebrousit.</w:t>
            </w:r>
            <w:r w:rsidR="00062DCF" w:rsidRPr="00062DCF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062DCF">
              <w:rPr>
                <w:rFonts w:ascii="Century Gothic" w:hAnsi="Century Gothic"/>
                <w:sz w:val="20"/>
                <w:szCs w:val="20"/>
              </w:rPr>
              <w:t>Ošetřena by měla být i zadní strana obložení. Rozměrově stabilní</w:t>
            </w:r>
            <w:r w:rsidR="00062DCF" w:rsidRPr="00062DCF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062DCF">
              <w:rPr>
                <w:rFonts w:ascii="Century Gothic" w:hAnsi="Century Gothic"/>
                <w:sz w:val="20"/>
                <w:szCs w:val="20"/>
              </w:rPr>
              <w:t>dřevěné prvky, jako jsou okna, musí být natřeny i z vnitřní strany. Koncové plochy musí být utěsněny proti nasáknutí vodou.</w:t>
            </w:r>
          </w:p>
          <w:p w14:paraId="30656F3D" w14:textId="13E63AE4" w:rsidR="00E0144B" w:rsidRPr="00062DCF" w:rsidRDefault="00F97085" w:rsidP="00062DCF">
            <w:pPr>
              <w:rPr>
                <w:rFonts w:ascii="Century Gothic" w:hAnsi="Century Gothic"/>
                <w:sz w:val="20"/>
                <w:szCs w:val="20"/>
              </w:rPr>
            </w:pPr>
            <w:r w:rsidRPr="00062DCF">
              <w:rPr>
                <w:rFonts w:ascii="Century Gothic" w:hAnsi="Century Gothic"/>
                <w:sz w:val="20"/>
                <w:szCs w:val="20"/>
              </w:rPr>
              <w:t>Pro velkoplošné aplikace v interiéru (např. na stropech a stěnách) doporučujeme vzhledem k typickému zápachu</w:t>
            </w:r>
            <w:r w:rsidR="00062DCF" w:rsidRPr="00062DCF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062DCF">
              <w:rPr>
                <w:rFonts w:ascii="Century Gothic" w:hAnsi="Century Gothic"/>
                <w:sz w:val="20"/>
                <w:szCs w:val="20"/>
              </w:rPr>
              <w:t xml:space="preserve">lazur na bázi alkydových pryskyřic doporučujeme použít akrylovou lazuru na vodní bázi W </w:t>
            </w:r>
            <w:proofErr w:type="gramStart"/>
            <w:r w:rsidRPr="00062DCF">
              <w:rPr>
                <w:rFonts w:ascii="Century Gothic" w:hAnsi="Century Gothic"/>
                <w:sz w:val="20"/>
                <w:szCs w:val="20"/>
              </w:rPr>
              <w:t>16....</w:t>
            </w:r>
            <w:proofErr w:type="gramEnd"/>
          </w:p>
        </w:tc>
      </w:tr>
    </w:tbl>
    <w:p w14:paraId="4E3DF4E1" w14:textId="77777777" w:rsidR="00E0144B" w:rsidRDefault="00E0144B">
      <w:pPr>
        <w:rPr>
          <w:rFonts w:ascii="Century Gothic" w:hAnsi="Century Gothic"/>
          <w:b/>
          <w:bCs/>
          <w:sz w:val="20"/>
          <w:szCs w:val="20"/>
        </w:rPr>
      </w:pPr>
    </w:p>
    <w:p w14:paraId="4DEE8AF8" w14:textId="77777777" w:rsidR="00062DCF" w:rsidRDefault="00062DCF">
      <w:pPr>
        <w:rPr>
          <w:rFonts w:ascii="Century Gothic" w:hAnsi="Century Gothic"/>
          <w:b/>
          <w:bCs/>
          <w:sz w:val="20"/>
          <w:szCs w:val="20"/>
        </w:rPr>
      </w:pPr>
    </w:p>
    <w:p w14:paraId="29B5421D" w14:textId="77777777" w:rsidR="00062DCF" w:rsidRPr="00062DCF" w:rsidRDefault="00062DCF">
      <w:pPr>
        <w:rPr>
          <w:rFonts w:ascii="Century Gothic" w:hAnsi="Century Gothic"/>
          <w:b/>
          <w:bCs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06"/>
        <w:gridCol w:w="2049"/>
        <w:gridCol w:w="1960"/>
        <w:gridCol w:w="3147"/>
      </w:tblGrid>
      <w:tr w:rsidR="000F3D3A" w:rsidRPr="00062DCF" w14:paraId="3E653612" w14:textId="77777777" w:rsidTr="00464EFA">
        <w:tc>
          <w:tcPr>
            <w:tcW w:w="1906" w:type="dxa"/>
          </w:tcPr>
          <w:p w14:paraId="0A2D3D5C" w14:textId="44708374" w:rsidR="000F3D3A" w:rsidRPr="00062DCF" w:rsidRDefault="0072064C">
            <w:pPr>
              <w:rPr>
                <w:rFonts w:ascii="Century Gothic" w:hAnsi="Century Gothic"/>
                <w:sz w:val="20"/>
                <w:szCs w:val="20"/>
              </w:rPr>
            </w:pPr>
            <w:r w:rsidRPr="004B77D3">
              <w:rPr>
                <w:rFonts w:ascii="Century Gothic" w:hAnsi="Century Gothic"/>
                <w:b/>
                <w:bCs/>
                <w:sz w:val="20"/>
                <w:szCs w:val="20"/>
              </w:rPr>
              <w:lastRenderedPageBreak/>
              <w:t>Technické údaje</w:t>
            </w:r>
            <w:r w:rsidRPr="00062DCF">
              <w:rPr>
                <w:rFonts w:ascii="Century Gothic" w:hAnsi="Century Gothic"/>
                <w:sz w:val="20"/>
                <w:szCs w:val="20"/>
              </w:rPr>
              <w:t>:</w:t>
            </w:r>
          </w:p>
        </w:tc>
        <w:tc>
          <w:tcPr>
            <w:tcW w:w="2049" w:type="dxa"/>
          </w:tcPr>
          <w:p w14:paraId="2EF33812" w14:textId="77777777" w:rsidR="0072064C" w:rsidRPr="00062DCF" w:rsidRDefault="0072064C" w:rsidP="0072064C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proofErr w:type="gramStart"/>
            <w:r w:rsidRPr="00062DCF">
              <w:rPr>
                <w:rFonts w:ascii="Century Gothic" w:hAnsi="Century Gothic"/>
                <w:b/>
                <w:bCs/>
                <w:sz w:val="20"/>
                <w:szCs w:val="20"/>
              </w:rPr>
              <w:t>Složení :</w:t>
            </w:r>
            <w:proofErr w:type="gramEnd"/>
          </w:p>
          <w:p w14:paraId="3D7470BE" w14:textId="77777777" w:rsidR="00062DCF" w:rsidRDefault="0072064C" w:rsidP="0072064C">
            <w:pPr>
              <w:rPr>
                <w:rFonts w:ascii="Century Gothic" w:hAnsi="Century Gothic"/>
                <w:sz w:val="20"/>
                <w:szCs w:val="20"/>
              </w:rPr>
            </w:pPr>
            <w:r w:rsidRPr="00062DCF">
              <w:rPr>
                <w:rFonts w:ascii="Century Gothic" w:hAnsi="Century Gothic"/>
                <w:sz w:val="20"/>
                <w:szCs w:val="20"/>
              </w:rPr>
              <w:t>Modifikovaný dlouhý olej</w:t>
            </w:r>
            <w:r w:rsidR="00062DCF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062DCF">
              <w:rPr>
                <w:rFonts w:ascii="Century Gothic" w:hAnsi="Century Gothic"/>
                <w:sz w:val="20"/>
                <w:szCs w:val="20"/>
              </w:rPr>
              <w:t>alkydové pryskyřice, anorganické</w:t>
            </w:r>
            <w:r w:rsidR="00062DCF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062DCF">
              <w:rPr>
                <w:rFonts w:ascii="Century Gothic" w:hAnsi="Century Gothic"/>
                <w:sz w:val="20"/>
                <w:szCs w:val="20"/>
              </w:rPr>
              <w:t>a organické barvivo</w:t>
            </w:r>
            <w:r w:rsidR="00062DCF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062DCF">
              <w:rPr>
                <w:rFonts w:ascii="Century Gothic" w:hAnsi="Century Gothic"/>
                <w:sz w:val="20"/>
                <w:szCs w:val="20"/>
              </w:rPr>
              <w:t>barevné pigmenty, křemičitany,</w:t>
            </w:r>
            <w:r w:rsidR="00062DCF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062DCF">
              <w:rPr>
                <w:rFonts w:ascii="Century Gothic" w:hAnsi="Century Gothic"/>
                <w:sz w:val="20"/>
                <w:szCs w:val="20"/>
              </w:rPr>
              <w:t>alifatické látky, přísady.</w:t>
            </w:r>
          </w:p>
          <w:p w14:paraId="5B1F1A66" w14:textId="1CA33D54" w:rsidR="0072064C" w:rsidRPr="00062DCF" w:rsidRDefault="0072064C" w:rsidP="0072064C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062DCF">
              <w:rPr>
                <w:rFonts w:ascii="Century Gothic" w:hAnsi="Century Gothic"/>
                <w:b/>
                <w:bCs/>
                <w:sz w:val="20"/>
                <w:szCs w:val="20"/>
              </w:rPr>
              <w:t>Hustota:</w:t>
            </w:r>
          </w:p>
          <w:p w14:paraId="5344AFDE" w14:textId="77777777" w:rsidR="0072064C" w:rsidRPr="00062DCF" w:rsidRDefault="0072064C" w:rsidP="0072064C">
            <w:pPr>
              <w:rPr>
                <w:rFonts w:ascii="Century Gothic" w:hAnsi="Century Gothic"/>
                <w:sz w:val="20"/>
                <w:szCs w:val="20"/>
              </w:rPr>
            </w:pPr>
            <w:r w:rsidRPr="00062DCF">
              <w:rPr>
                <w:rFonts w:ascii="Century Gothic" w:hAnsi="Century Gothic"/>
                <w:sz w:val="20"/>
                <w:szCs w:val="20"/>
              </w:rPr>
              <w:t>Přibližně 0,9 g/cm³</w:t>
            </w:r>
          </w:p>
          <w:p w14:paraId="0D1BB84F" w14:textId="77777777" w:rsidR="0072064C" w:rsidRPr="00062DCF" w:rsidRDefault="0072064C" w:rsidP="0072064C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062DCF">
              <w:rPr>
                <w:rFonts w:ascii="Century Gothic" w:hAnsi="Century Gothic"/>
                <w:b/>
                <w:bCs/>
                <w:sz w:val="20"/>
                <w:szCs w:val="20"/>
              </w:rPr>
              <w:t>Použití:</w:t>
            </w:r>
          </w:p>
          <w:p w14:paraId="74EF0D11" w14:textId="77777777" w:rsidR="00062DCF" w:rsidRDefault="0072064C" w:rsidP="0072064C">
            <w:pPr>
              <w:rPr>
                <w:rFonts w:ascii="Century Gothic" w:hAnsi="Century Gothic"/>
                <w:sz w:val="20"/>
                <w:szCs w:val="20"/>
              </w:rPr>
            </w:pPr>
            <w:r w:rsidRPr="00062DCF">
              <w:rPr>
                <w:rFonts w:ascii="Century Gothic" w:hAnsi="Century Gothic"/>
                <w:sz w:val="20"/>
                <w:szCs w:val="20"/>
              </w:rPr>
              <w:t>Materiál se nanáší štětcem.</w:t>
            </w:r>
            <w:r w:rsidR="00062DCF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062DCF">
              <w:rPr>
                <w:rFonts w:ascii="Century Gothic" w:hAnsi="Century Gothic"/>
                <w:sz w:val="20"/>
                <w:szCs w:val="20"/>
              </w:rPr>
              <w:t>připraven k použití. Před použitím důkladně promíchejte.</w:t>
            </w:r>
            <w:r w:rsidR="00062DCF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062DCF">
              <w:rPr>
                <w:rFonts w:ascii="Century Gothic" w:hAnsi="Century Gothic"/>
                <w:sz w:val="20"/>
                <w:szCs w:val="20"/>
              </w:rPr>
              <w:t>Aplikujte neředěný.</w:t>
            </w:r>
            <w:r w:rsidR="00062DCF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  <w:p w14:paraId="060E3B96" w14:textId="11D53C51" w:rsidR="0072064C" w:rsidRPr="00062DCF" w:rsidRDefault="00062DCF" w:rsidP="0072064C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062DCF">
              <w:rPr>
                <w:rFonts w:ascii="Century Gothic" w:hAnsi="Century Gothic"/>
                <w:b/>
                <w:bCs/>
                <w:sz w:val="20"/>
                <w:szCs w:val="20"/>
              </w:rPr>
              <w:t>T</w:t>
            </w:r>
            <w:r w:rsidR="0072064C" w:rsidRPr="00062DCF">
              <w:rPr>
                <w:rFonts w:ascii="Century Gothic" w:hAnsi="Century Gothic"/>
                <w:b/>
                <w:bCs/>
                <w:sz w:val="20"/>
                <w:szCs w:val="20"/>
              </w:rPr>
              <w:t>eplota zpracování:</w:t>
            </w:r>
          </w:p>
          <w:p w14:paraId="49D9A011" w14:textId="55F949BE" w:rsidR="0072064C" w:rsidRPr="00062DCF" w:rsidRDefault="0072064C" w:rsidP="0072064C">
            <w:pPr>
              <w:rPr>
                <w:rFonts w:ascii="Century Gothic" w:hAnsi="Century Gothic"/>
                <w:sz w:val="20"/>
                <w:szCs w:val="20"/>
              </w:rPr>
            </w:pPr>
            <w:r w:rsidRPr="00062DCF">
              <w:rPr>
                <w:rFonts w:ascii="Century Gothic" w:hAnsi="Century Gothic"/>
                <w:sz w:val="20"/>
                <w:szCs w:val="20"/>
              </w:rPr>
              <w:t>Nepoužívejte při teplotě nižší než + 5 °C</w:t>
            </w:r>
            <w:r w:rsidR="00062DCF">
              <w:rPr>
                <w:rFonts w:ascii="Century Gothic" w:hAnsi="Century Gothic"/>
                <w:sz w:val="20"/>
                <w:szCs w:val="20"/>
              </w:rPr>
              <w:t xml:space="preserve">, </w:t>
            </w:r>
            <w:proofErr w:type="spellStart"/>
            <w:r w:rsidRPr="00062DCF">
              <w:rPr>
                <w:rFonts w:ascii="Century Gothic" w:hAnsi="Century Gothic"/>
                <w:sz w:val="20"/>
                <w:szCs w:val="20"/>
              </w:rPr>
              <w:t>Rel</w:t>
            </w:r>
            <w:proofErr w:type="spellEnd"/>
            <w:r w:rsidRPr="00062DCF">
              <w:rPr>
                <w:rFonts w:ascii="Century Gothic" w:hAnsi="Century Gothic"/>
                <w:sz w:val="20"/>
                <w:szCs w:val="20"/>
              </w:rPr>
              <w:t xml:space="preserve">. vlhkost vzduchu </w:t>
            </w:r>
            <w:proofErr w:type="gramStart"/>
            <w:r w:rsidRPr="00062DCF">
              <w:rPr>
                <w:rFonts w:ascii="Century Gothic" w:hAnsi="Century Gothic"/>
                <w:sz w:val="20"/>
                <w:szCs w:val="20"/>
              </w:rPr>
              <w:t>&lt; 80</w:t>
            </w:r>
            <w:proofErr w:type="gramEnd"/>
            <w:r w:rsidRPr="00062DCF">
              <w:rPr>
                <w:rFonts w:ascii="Century Gothic" w:hAnsi="Century Gothic"/>
                <w:sz w:val="20"/>
                <w:szCs w:val="20"/>
              </w:rPr>
              <w:t xml:space="preserve"> %.</w:t>
            </w:r>
          </w:p>
          <w:p w14:paraId="3CDE8950" w14:textId="77777777" w:rsidR="0072064C" w:rsidRPr="00062DCF" w:rsidRDefault="0072064C" w:rsidP="0072064C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062DCF">
              <w:rPr>
                <w:rFonts w:ascii="Century Gothic" w:hAnsi="Century Gothic"/>
                <w:b/>
                <w:bCs/>
                <w:sz w:val="20"/>
                <w:szCs w:val="20"/>
              </w:rPr>
              <w:t>Úroveň lesku:</w:t>
            </w:r>
          </w:p>
          <w:p w14:paraId="56963AB7" w14:textId="77777777" w:rsidR="00062DCF" w:rsidRDefault="0072064C" w:rsidP="0072064C">
            <w:pPr>
              <w:rPr>
                <w:rFonts w:ascii="Century Gothic" w:hAnsi="Century Gothic"/>
                <w:sz w:val="20"/>
                <w:szCs w:val="20"/>
              </w:rPr>
            </w:pPr>
            <w:r w:rsidRPr="00062DCF">
              <w:rPr>
                <w:rFonts w:ascii="Century Gothic" w:hAnsi="Century Gothic"/>
                <w:sz w:val="20"/>
                <w:szCs w:val="20"/>
              </w:rPr>
              <w:t>hedvábně matná až</w:t>
            </w:r>
            <w:r w:rsidR="00062DCF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062DCF">
              <w:rPr>
                <w:rFonts w:ascii="Century Gothic" w:hAnsi="Century Gothic"/>
                <w:sz w:val="20"/>
                <w:szCs w:val="20"/>
              </w:rPr>
              <w:t>saténový lesk; v závislosti na</w:t>
            </w:r>
            <w:r w:rsidR="00062DCF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062DCF">
              <w:rPr>
                <w:rFonts w:ascii="Century Gothic" w:hAnsi="Century Gothic"/>
                <w:sz w:val="20"/>
                <w:szCs w:val="20"/>
              </w:rPr>
              <w:t>počtu</w:t>
            </w:r>
            <w:r w:rsidR="00062DCF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062DCF">
              <w:rPr>
                <w:rFonts w:ascii="Century Gothic" w:hAnsi="Century Gothic"/>
                <w:sz w:val="20"/>
                <w:szCs w:val="20"/>
              </w:rPr>
              <w:t>nanesených vrstev.</w:t>
            </w:r>
            <w:r w:rsidR="00062DCF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  <w:p w14:paraId="6216656E" w14:textId="4F7BAC85" w:rsidR="0072064C" w:rsidRPr="00062DCF" w:rsidRDefault="0072064C" w:rsidP="0072064C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062DCF">
              <w:rPr>
                <w:rFonts w:ascii="Century Gothic" w:hAnsi="Century Gothic"/>
                <w:b/>
                <w:bCs/>
                <w:sz w:val="20"/>
                <w:szCs w:val="20"/>
              </w:rPr>
              <w:t>Spotřeba / pokrytí:</w:t>
            </w:r>
          </w:p>
          <w:p w14:paraId="0497AAB2" w14:textId="6B5A3FA2" w:rsidR="000F3D3A" w:rsidRPr="00062DCF" w:rsidRDefault="0072064C" w:rsidP="00062DCF">
            <w:pPr>
              <w:rPr>
                <w:rFonts w:ascii="Century Gothic" w:hAnsi="Century Gothic"/>
                <w:sz w:val="20"/>
                <w:szCs w:val="20"/>
              </w:rPr>
            </w:pPr>
            <w:r w:rsidRPr="00062DCF">
              <w:rPr>
                <w:rFonts w:ascii="Century Gothic" w:hAnsi="Century Gothic"/>
                <w:sz w:val="20"/>
                <w:szCs w:val="20"/>
              </w:rPr>
              <w:t>Hoblované dřevo:</w:t>
            </w:r>
            <w:r w:rsidR="00062DCF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062DCF">
              <w:rPr>
                <w:rFonts w:ascii="Century Gothic" w:hAnsi="Century Gothic"/>
                <w:sz w:val="20"/>
                <w:szCs w:val="20"/>
              </w:rPr>
              <w:t xml:space="preserve">cca </w:t>
            </w:r>
            <w:proofErr w:type="gramStart"/>
            <w:r w:rsidRPr="00062DCF">
              <w:rPr>
                <w:rFonts w:ascii="Century Gothic" w:hAnsi="Century Gothic"/>
                <w:sz w:val="20"/>
                <w:szCs w:val="20"/>
              </w:rPr>
              <w:t>70 - 80</w:t>
            </w:r>
            <w:proofErr w:type="gramEnd"/>
            <w:r w:rsidRPr="00062DCF">
              <w:rPr>
                <w:rFonts w:ascii="Century Gothic" w:hAnsi="Century Gothic"/>
                <w:sz w:val="20"/>
                <w:szCs w:val="20"/>
              </w:rPr>
              <w:t xml:space="preserve"> ml/m² na</w:t>
            </w:r>
            <w:r w:rsidR="00062DCF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062DCF">
              <w:rPr>
                <w:rFonts w:ascii="Century Gothic" w:hAnsi="Century Gothic"/>
                <w:sz w:val="20"/>
                <w:szCs w:val="20"/>
              </w:rPr>
              <w:t>odpovídá cca 12 - 12 vrstvám.</w:t>
            </w:r>
            <w:r w:rsidR="00062DCF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062DCF">
              <w:rPr>
                <w:rFonts w:ascii="Century Gothic" w:hAnsi="Century Gothic"/>
                <w:sz w:val="20"/>
                <w:szCs w:val="20"/>
              </w:rPr>
              <w:t>14 m²/litr.</w:t>
            </w:r>
            <w:r w:rsidR="00062DCF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062DCF">
              <w:rPr>
                <w:rFonts w:ascii="Century Gothic" w:hAnsi="Century Gothic"/>
                <w:sz w:val="20"/>
                <w:szCs w:val="20"/>
              </w:rPr>
              <w:t>Přesnou spotřebu určete zkušebním nanesením na objekt.</w:t>
            </w:r>
            <w:r w:rsidR="00062DCF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062DCF">
              <w:rPr>
                <w:rFonts w:ascii="Century Gothic" w:hAnsi="Century Gothic"/>
                <w:sz w:val="20"/>
                <w:szCs w:val="20"/>
              </w:rPr>
              <w:t>na objektu.</w:t>
            </w:r>
          </w:p>
        </w:tc>
        <w:tc>
          <w:tcPr>
            <w:tcW w:w="1960" w:type="dxa"/>
          </w:tcPr>
          <w:p w14:paraId="31C7D4E9" w14:textId="77777777" w:rsidR="0072064C" w:rsidRPr="00062DCF" w:rsidRDefault="0072064C" w:rsidP="0072064C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062DCF">
              <w:rPr>
                <w:rFonts w:ascii="Century Gothic" w:hAnsi="Century Gothic"/>
                <w:b/>
                <w:bCs/>
                <w:sz w:val="20"/>
                <w:szCs w:val="20"/>
              </w:rPr>
              <w:t>Sušení:</w:t>
            </w:r>
          </w:p>
          <w:p w14:paraId="5CBC0FA1" w14:textId="7019E0E3" w:rsidR="0072064C" w:rsidRPr="00062DCF" w:rsidRDefault="0072064C" w:rsidP="0072064C">
            <w:pPr>
              <w:rPr>
                <w:rFonts w:ascii="Century Gothic" w:hAnsi="Century Gothic"/>
                <w:sz w:val="20"/>
                <w:szCs w:val="20"/>
              </w:rPr>
            </w:pPr>
            <w:r w:rsidRPr="00062DCF">
              <w:rPr>
                <w:rFonts w:ascii="Century Gothic" w:hAnsi="Century Gothic"/>
                <w:sz w:val="20"/>
                <w:szCs w:val="20"/>
              </w:rPr>
              <w:t>Po cca 24 hodinách.</w:t>
            </w:r>
            <w:r w:rsidR="00062DCF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062DCF">
              <w:rPr>
                <w:rFonts w:ascii="Century Gothic" w:hAnsi="Century Gothic"/>
                <w:sz w:val="20"/>
                <w:szCs w:val="20"/>
              </w:rPr>
              <w:t xml:space="preserve">při 20 °C a 50 % </w:t>
            </w:r>
            <w:proofErr w:type="spellStart"/>
            <w:r w:rsidRPr="00062DCF">
              <w:rPr>
                <w:rFonts w:ascii="Century Gothic" w:hAnsi="Century Gothic"/>
                <w:sz w:val="20"/>
                <w:szCs w:val="20"/>
              </w:rPr>
              <w:t>rel</w:t>
            </w:r>
            <w:proofErr w:type="spellEnd"/>
            <w:r w:rsidRPr="00062DCF">
              <w:rPr>
                <w:rFonts w:ascii="Century Gothic" w:hAnsi="Century Gothic"/>
                <w:sz w:val="20"/>
                <w:szCs w:val="20"/>
              </w:rPr>
              <w:t>.</w:t>
            </w:r>
            <w:r w:rsidR="00062DCF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062DCF">
              <w:rPr>
                <w:rFonts w:ascii="Century Gothic" w:hAnsi="Century Gothic"/>
                <w:sz w:val="20"/>
                <w:szCs w:val="20"/>
              </w:rPr>
              <w:t>vlhkosti vzduchu.</w:t>
            </w:r>
            <w:r w:rsidR="00062DCF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062DCF">
              <w:rPr>
                <w:rFonts w:ascii="Century Gothic" w:hAnsi="Century Gothic"/>
                <w:sz w:val="20"/>
                <w:szCs w:val="20"/>
              </w:rPr>
              <w:t xml:space="preserve">Suchý </w:t>
            </w:r>
            <w:r w:rsidR="00062DCF">
              <w:rPr>
                <w:rFonts w:ascii="Century Gothic" w:hAnsi="Century Gothic"/>
                <w:sz w:val="20"/>
                <w:szCs w:val="20"/>
              </w:rPr>
              <w:t>proti prachu</w:t>
            </w:r>
            <w:r w:rsidRPr="00062DCF">
              <w:rPr>
                <w:rFonts w:ascii="Century Gothic" w:hAnsi="Century Gothic"/>
                <w:sz w:val="20"/>
                <w:szCs w:val="20"/>
              </w:rPr>
              <w:t>:</w:t>
            </w:r>
            <w:r w:rsidR="00062DCF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062DCF">
              <w:rPr>
                <w:rFonts w:ascii="Century Gothic" w:hAnsi="Century Gothic"/>
                <w:sz w:val="20"/>
                <w:szCs w:val="20"/>
              </w:rPr>
              <w:t xml:space="preserve">Po cca </w:t>
            </w:r>
            <w:proofErr w:type="gramStart"/>
            <w:r w:rsidRPr="00062DCF">
              <w:rPr>
                <w:rFonts w:ascii="Century Gothic" w:hAnsi="Century Gothic"/>
                <w:sz w:val="20"/>
                <w:szCs w:val="20"/>
              </w:rPr>
              <w:t>4 - 6</w:t>
            </w:r>
            <w:proofErr w:type="gramEnd"/>
            <w:r w:rsidRPr="00062DCF">
              <w:rPr>
                <w:rFonts w:ascii="Century Gothic" w:hAnsi="Century Gothic"/>
                <w:sz w:val="20"/>
                <w:szCs w:val="20"/>
              </w:rPr>
              <w:t xml:space="preserve"> hodinách.</w:t>
            </w:r>
          </w:p>
          <w:p w14:paraId="35B071E6" w14:textId="4313CC13" w:rsidR="0072064C" w:rsidRPr="00062DCF" w:rsidRDefault="00062DCF" w:rsidP="0072064C">
            <w:pPr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Přetíratelné</w:t>
            </w:r>
            <w:proofErr w:type="spellEnd"/>
            <w:r w:rsidR="0072064C" w:rsidRPr="00062DCF">
              <w:rPr>
                <w:rFonts w:ascii="Century Gothic" w:hAnsi="Century Gothic"/>
                <w:sz w:val="20"/>
                <w:szCs w:val="20"/>
              </w:rPr>
              <w:t>:</w:t>
            </w:r>
          </w:p>
          <w:p w14:paraId="05DA789B" w14:textId="77777777" w:rsidR="00062DCF" w:rsidRDefault="0072064C" w:rsidP="0072064C">
            <w:pPr>
              <w:rPr>
                <w:rFonts w:ascii="Century Gothic" w:hAnsi="Century Gothic"/>
                <w:sz w:val="20"/>
                <w:szCs w:val="20"/>
              </w:rPr>
            </w:pPr>
            <w:r w:rsidRPr="00062DCF">
              <w:rPr>
                <w:rFonts w:ascii="Century Gothic" w:hAnsi="Century Gothic"/>
                <w:sz w:val="20"/>
                <w:szCs w:val="20"/>
              </w:rPr>
              <w:t>Po cca 24 hodinách</w:t>
            </w:r>
            <w:r w:rsidR="00062DCF">
              <w:rPr>
                <w:rFonts w:ascii="Century Gothic" w:hAnsi="Century Gothic"/>
                <w:sz w:val="20"/>
                <w:szCs w:val="20"/>
              </w:rPr>
              <w:t xml:space="preserve">. </w:t>
            </w:r>
          </w:p>
          <w:p w14:paraId="259B7073" w14:textId="77777777" w:rsidR="00062DCF" w:rsidRDefault="0072064C" w:rsidP="0072064C">
            <w:pPr>
              <w:rPr>
                <w:rFonts w:ascii="Century Gothic" w:hAnsi="Century Gothic"/>
                <w:sz w:val="20"/>
                <w:szCs w:val="20"/>
              </w:rPr>
            </w:pPr>
            <w:r w:rsidRPr="00062DCF">
              <w:rPr>
                <w:rFonts w:ascii="Century Gothic" w:hAnsi="Century Gothic"/>
                <w:sz w:val="20"/>
                <w:szCs w:val="20"/>
              </w:rPr>
              <w:t>Při nízké</w:t>
            </w:r>
            <w:r w:rsidR="00062DCF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062DCF">
              <w:rPr>
                <w:rFonts w:ascii="Century Gothic" w:hAnsi="Century Gothic"/>
                <w:sz w:val="20"/>
                <w:szCs w:val="20"/>
              </w:rPr>
              <w:t>teplotě a/nebo</w:t>
            </w:r>
            <w:r w:rsidR="00062DCF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062DCF">
              <w:rPr>
                <w:rFonts w:ascii="Century Gothic" w:hAnsi="Century Gothic"/>
                <w:sz w:val="20"/>
                <w:szCs w:val="20"/>
              </w:rPr>
              <w:t>vyšší vlhkosti</w:t>
            </w:r>
            <w:r w:rsidR="00062DCF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062DCF">
              <w:rPr>
                <w:rFonts w:ascii="Century Gothic" w:hAnsi="Century Gothic"/>
                <w:sz w:val="20"/>
                <w:szCs w:val="20"/>
              </w:rPr>
              <w:t>je třeba počítat s delší dobou schnutí.</w:t>
            </w:r>
          </w:p>
          <w:p w14:paraId="33E2459B" w14:textId="419DF618" w:rsidR="0072064C" w:rsidRPr="00062DCF" w:rsidRDefault="0072064C" w:rsidP="0072064C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062DCF">
              <w:rPr>
                <w:rFonts w:ascii="Century Gothic" w:hAnsi="Century Gothic"/>
                <w:b/>
                <w:bCs/>
                <w:sz w:val="20"/>
                <w:szCs w:val="20"/>
              </w:rPr>
              <w:t>Čištění</w:t>
            </w:r>
            <w:r w:rsidR="00062DCF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</w:t>
            </w:r>
            <w:r w:rsidRPr="00062DCF">
              <w:rPr>
                <w:rFonts w:ascii="Century Gothic" w:hAnsi="Century Gothic"/>
                <w:b/>
                <w:bCs/>
                <w:sz w:val="20"/>
                <w:szCs w:val="20"/>
              </w:rPr>
              <w:t>nástrojů:</w:t>
            </w:r>
          </w:p>
          <w:p w14:paraId="17294FB2" w14:textId="0C336C14" w:rsidR="0072064C" w:rsidRPr="00062DCF" w:rsidRDefault="0072064C" w:rsidP="0072064C">
            <w:pPr>
              <w:rPr>
                <w:rFonts w:ascii="Century Gothic" w:hAnsi="Century Gothic"/>
                <w:sz w:val="20"/>
                <w:szCs w:val="20"/>
              </w:rPr>
            </w:pPr>
            <w:r w:rsidRPr="00062DCF">
              <w:rPr>
                <w:rFonts w:ascii="Century Gothic" w:hAnsi="Century Gothic"/>
                <w:sz w:val="20"/>
                <w:szCs w:val="20"/>
              </w:rPr>
              <w:t xml:space="preserve">Speciálním </w:t>
            </w:r>
            <w:proofErr w:type="gramStart"/>
            <w:r w:rsidRPr="00062DCF">
              <w:rPr>
                <w:rFonts w:ascii="Century Gothic" w:hAnsi="Century Gothic"/>
                <w:sz w:val="20"/>
                <w:szCs w:val="20"/>
              </w:rPr>
              <w:t>ředidlem</w:t>
            </w:r>
            <w:r w:rsidR="00062DCF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062DCF">
              <w:rPr>
                <w:rFonts w:ascii="Century Gothic" w:hAnsi="Century Gothic"/>
                <w:sz w:val="20"/>
                <w:szCs w:val="20"/>
              </w:rPr>
              <w:t>-AF</w:t>
            </w:r>
            <w:proofErr w:type="gramEnd"/>
            <w:r w:rsidRPr="00062DCF">
              <w:rPr>
                <w:rFonts w:ascii="Century Gothic" w:hAnsi="Century Gothic"/>
                <w:sz w:val="20"/>
                <w:szCs w:val="20"/>
              </w:rPr>
              <w:t>- V 1215.</w:t>
            </w:r>
          </w:p>
          <w:p w14:paraId="26E313AB" w14:textId="77777777" w:rsidR="0072064C" w:rsidRPr="00062DCF" w:rsidRDefault="0072064C" w:rsidP="0072064C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062DCF">
              <w:rPr>
                <w:rFonts w:ascii="Century Gothic" w:hAnsi="Century Gothic"/>
                <w:b/>
                <w:bCs/>
                <w:sz w:val="20"/>
                <w:szCs w:val="20"/>
              </w:rPr>
              <w:t>Skladování:</w:t>
            </w:r>
          </w:p>
          <w:p w14:paraId="70763CD8" w14:textId="6F1E31D5" w:rsidR="0072064C" w:rsidRPr="00062DCF" w:rsidRDefault="0072064C" w:rsidP="0072064C">
            <w:pPr>
              <w:rPr>
                <w:rFonts w:ascii="Century Gothic" w:hAnsi="Century Gothic"/>
                <w:sz w:val="20"/>
                <w:szCs w:val="20"/>
              </w:rPr>
            </w:pPr>
            <w:r w:rsidRPr="00062DCF">
              <w:rPr>
                <w:rFonts w:ascii="Century Gothic" w:hAnsi="Century Gothic"/>
                <w:sz w:val="20"/>
                <w:szCs w:val="20"/>
              </w:rPr>
              <w:t>V</w:t>
            </w:r>
            <w:r w:rsidR="00062DCF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062DCF">
              <w:rPr>
                <w:rFonts w:ascii="Century Gothic" w:hAnsi="Century Gothic"/>
                <w:sz w:val="20"/>
                <w:szCs w:val="20"/>
              </w:rPr>
              <w:t>chlad</w:t>
            </w:r>
            <w:r w:rsidR="00062DCF">
              <w:rPr>
                <w:rFonts w:ascii="Century Gothic" w:hAnsi="Century Gothic"/>
                <w:sz w:val="20"/>
                <w:szCs w:val="20"/>
              </w:rPr>
              <w:t>u</w:t>
            </w:r>
            <w:r w:rsidRPr="00062DCF">
              <w:rPr>
                <w:rFonts w:ascii="Century Gothic" w:hAnsi="Century Gothic"/>
                <w:sz w:val="20"/>
                <w:szCs w:val="20"/>
              </w:rPr>
              <w:t xml:space="preserve"> a such</w:t>
            </w:r>
            <w:r w:rsidR="00062DCF">
              <w:rPr>
                <w:rFonts w:ascii="Century Gothic" w:hAnsi="Century Gothic"/>
                <w:sz w:val="20"/>
                <w:szCs w:val="20"/>
              </w:rPr>
              <w:t>u</w:t>
            </w:r>
            <w:r w:rsidRPr="00062DCF">
              <w:rPr>
                <w:rFonts w:ascii="Century Gothic" w:hAnsi="Century Gothic"/>
                <w:sz w:val="20"/>
                <w:szCs w:val="20"/>
              </w:rPr>
              <w:t>.</w:t>
            </w:r>
          </w:p>
          <w:p w14:paraId="0D52ECBA" w14:textId="387254EA" w:rsidR="0072064C" w:rsidRPr="00062DCF" w:rsidRDefault="0072064C" w:rsidP="0072064C">
            <w:pPr>
              <w:rPr>
                <w:rFonts w:ascii="Century Gothic" w:hAnsi="Century Gothic"/>
                <w:sz w:val="20"/>
                <w:szCs w:val="20"/>
              </w:rPr>
            </w:pPr>
            <w:r w:rsidRPr="00062DCF">
              <w:rPr>
                <w:rFonts w:ascii="Century Gothic" w:hAnsi="Century Gothic"/>
                <w:sz w:val="20"/>
                <w:szCs w:val="20"/>
              </w:rPr>
              <w:t>Otevřené nádoby</w:t>
            </w:r>
            <w:r w:rsidR="00062DCF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062DCF">
              <w:rPr>
                <w:rFonts w:ascii="Century Gothic" w:hAnsi="Century Gothic"/>
                <w:sz w:val="20"/>
                <w:szCs w:val="20"/>
              </w:rPr>
              <w:t>těsně uzavřené.</w:t>
            </w:r>
          </w:p>
          <w:p w14:paraId="41504EAD" w14:textId="77777777" w:rsidR="0072064C" w:rsidRPr="00062DCF" w:rsidRDefault="0072064C" w:rsidP="0072064C">
            <w:pPr>
              <w:rPr>
                <w:rFonts w:ascii="Century Gothic" w:hAnsi="Century Gothic"/>
                <w:sz w:val="20"/>
                <w:szCs w:val="20"/>
              </w:rPr>
            </w:pPr>
            <w:r w:rsidRPr="00062DCF">
              <w:rPr>
                <w:rFonts w:ascii="Century Gothic" w:hAnsi="Century Gothic"/>
                <w:sz w:val="20"/>
                <w:szCs w:val="20"/>
              </w:rPr>
              <w:t>Kód výrobku: VAF 1215:</w:t>
            </w:r>
          </w:p>
          <w:p w14:paraId="40E708AC" w14:textId="77777777" w:rsidR="0072064C" w:rsidRPr="00062DCF" w:rsidRDefault="0072064C" w:rsidP="0072064C">
            <w:pPr>
              <w:rPr>
                <w:rFonts w:ascii="Century Gothic" w:hAnsi="Century Gothic"/>
                <w:sz w:val="20"/>
                <w:szCs w:val="20"/>
              </w:rPr>
            </w:pPr>
            <w:proofErr w:type="gramStart"/>
            <w:r w:rsidRPr="00062DCF">
              <w:rPr>
                <w:rFonts w:ascii="Century Gothic" w:hAnsi="Century Gothic"/>
                <w:sz w:val="20"/>
                <w:szCs w:val="20"/>
              </w:rPr>
              <w:t>M - KH</w:t>
            </w:r>
            <w:proofErr w:type="gramEnd"/>
            <w:r w:rsidRPr="00062DCF">
              <w:rPr>
                <w:rFonts w:ascii="Century Gothic" w:hAnsi="Century Gothic"/>
                <w:sz w:val="20"/>
                <w:szCs w:val="20"/>
              </w:rPr>
              <w:t xml:space="preserve"> 02</w:t>
            </w:r>
          </w:p>
          <w:p w14:paraId="318DB111" w14:textId="64B271D0" w:rsidR="0072064C" w:rsidRPr="00062DCF" w:rsidRDefault="0072064C" w:rsidP="0072064C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062DCF">
              <w:rPr>
                <w:rFonts w:ascii="Century Gothic" w:hAnsi="Century Gothic"/>
                <w:b/>
                <w:bCs/>
                <w:sz w:val="20"/>
                <w:szCs w:val="20"/>
              </w:rPr>
              <w:t>Limitní hodnota EU tohoto výrobku:</w:t>
            </w:r>
          </w:p>
          <w:p w14:paraId="4BC1F19B" w14:textId="239E5A35" w:rsidR="0072064C" w:rsidRPr="00062DCF" w:rsidRDefault="0072064C" w:rsidP="0072064C">
            <w:pPr>
              <w:rPr>
                <w:rFonts w:ascii="Century Gothic" w:hAnsi="Century Gothic"/>
                <w:sz w:val="20"/>
                <w:szCs w:val="20"/>
              </w:rPr>
            </w:pPr>
            <w:r w:rsidRPr="00062DCF">
              <w:rPr>
                <w:rFonts w:ascii="Century Gothic" w:hAnsi="Century Gothic"/>
                <w:sz w:val="20"/>
                <w:szCs w:val="20"/>
              </w:rPr>
              <w:t>Kategorie výrobku (A/e):</w:t>
            </w:r>
            <w:r w:rsidR="00062DCF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062DCF">
              <w:rPr>
                <w:rFonts w:ascii="Century Gothic" w:hAnsi="Century Gothic"/>
                <w:sz w:val="20"/>
                <w:szCs w:val="20"/>
              </w:rPr>
              <w:t>400 g/l (2010)</w:t>
            </w:r>
          </w:p>
          <w:p w14:paraId="4E8F1B7D" w14:textId="09FA7C43" w:rsidR="0072064C" w:rsidRPr="00062DCF" w:rsidRDefault="0072064C" w:rsidP="0072064C">
            <w:pPr>
              <w:rPr>
                <w:rFonts w:ascii="Century Gothic" w:hAnsi="Century Gothic"/>
                <w:sz w:val="20"/>
                <w:szCs w:val="20"/>
              </w:rPr>
            </w:pPr>
            <w:r w:rsidRPr="00062DCF">
              <w:rPr>
                <w:rFonts w:ascii="Century Gothic" w:hAnsi="Century Gothic"/>
                <w:sz w:val="20"/>
                <w:szCs w:val="20"/>
              </w:rPr>
              <w:t>Tento produkt obsahuje</w:t>
            </w:r>
            <w:r w:rsidR="00062DCF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062DCF">
              <w:rPr>
                <w:rFonts w:ascii="Century Gothic" w:hAnsi="Century Gothic"/>
                <w:sz w:val="20"/>
                <w:szCs w:val="20"/>
              </w:rPr>
              <w:t xml:space="preserve">max. 400 g/l VOC </w:t>
            </w:r>
          </w:p>
          <w:p w14:paraId="497C31F3" w14:textId="39DCC441" w:rsidR="000F3D3A" w:rsidRPr="00062DCF" w:rsidRDefault="000F3D3A" w:rsidP="0072064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147" w:type="dxa"/>
          </w:tcPr>
          <w:p w14:paraId="0C83B22B" w14:textId="77777777" w:rsidR="0072064C" w:rsidRPr="00062DCF" w:rsidRDefault="0072064C" w:rsidP="0072064C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062DCF">
              <w:rPr>
                <w:rFonts w:ascii="Century Gothic" w:hAnsi="Century Gothic"/>
                <w:b/>
                <w:bCs/>
                <w:sz w:val="20"/>
                <w:szCs w:val="20"/>
              </w:rPr>
              <w:t>Bezpečnostní pokyny:</w:t>
            </w:r>
          </w:p>
          <w:p w14:paraId="1A80DFEC" w14:textId="0D84655E" w:rsidR="0072064C" w:rsidRPr="00062DCF" w:rsidRDefault="0072064C" w:rsidP="0072064C">
            <w:pPr>
              <w:rPr>
                <w:rFonts w:ascii="Century Gothic" w:hAnsi="Century Gothic"/>
                <w:sz w:val="20"/>
                <w:szCs w:val="20"/>
              </w:rPr>
            </w:pPr>
            <w:r w:rsidRPr="00062DCF">
              <w:rPr>
                <w:rFonts w:ascii="Century Gothic" w:hAnsi="Century Gothic"/>
                <w:sz w:val="20"/>
                <w:szCs w:val="20"/>
              </w:rPr>
              <w:t>Výstražný symbol: -UN: -Bod vzplanutí</w:t>
            </w:r>
            <w:proofErr w:type="gramStart"/>
            <w:r w:rsidRPr="00062DCF">
              <w:rPr>
                <w:rFonts w:ascii="Century Gothic" w:hAnsi="Century Gothic"/>
                <w:sz w:val="20"/>
                <w:szCs w:val="20"/>
              </w:rPr>
              <w:t>: &gt;</w:t>
            </w:r>
            <w:proofErr w:type="gramEnd"/>
            <w:r w:rsidRPr="00062DCF">
              <w:rPr>
                <w:rFonts w:ascii="Century Gothic" w:hAnsi="Century Gothic"/>
                <w:sz w:val="20"/>
                <w:szCs w:val="20"/>
              </w:rPr>
              <w:t xml:space="preserve"> 61 °C</w:t>
            </w:r>
          </w:p>
          <w:p w14:paraId="5D1B2B83" w14:textId="77777777" w:rsidR="0072064C" w:rsidRPr="00062DCF" w:rsidRDefault="0072064C" w:rsidP="0072064C">
            <w:pPr>
              <w:rPr>
                <w:rFonts w:ascii="Century Gothic" w:hAnsi="Century Gothic"/>
                <w:sz w:val="20"/>
                <w:szCs w:val="20"/>
              </w:rPr>
            </w:pPr>
            <w:r w:rsidRPr="00062DCF">
              <w:rPr>
                <w:rFonts w:ascii="Century Gothic" w:hAnsi="Century Gothic"/>
                <w:sz w:val="20"/>
                <w:szCs w:val="20"/>
              </w:rPr>
              <w:t>Obsahuje 2-butanon-oxin,</w:t>
            </w:r>
          </w:p>
          <w:p w14:paraId="01B63FB8" w14:textId="2668E87B" w:rsidR="0072064C" w:rsidRPr="00062DCF" w:rsidRDefault="0072064C" w:rsidP="0072064C">
            <w:pPr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062DCF">
              <w:rPr>
                <w:rFonts w:ascii="Century Gothic" w:hAnsi="Century Gothic"/>
                <w:sz w:val="20"/>
                <w:szCs w:val="20"/>
              </w:rPr>
              <w:t>kobaltkarboxyláty</w:t>
            </w:r>
            <w:proofErr w:type="spellEnd"/>
            <w:r w:rsidRPr="00062DCF">
              <w:rPr>
                <w:rFonts w:ascii="Century Gothic" w:hAnsi="Century Gothic"/>
                <w:sz w:val="20"/>
                <w:szCs w:val="20"/>
              </w:rPr>
              <w:t>. Může vyvolat alergické reakce.</w:t>
            </w:r>
          </w:p>
          <w:p w14:paraId="49B2D925" w14:textId="079F953F" w:rsidR="0072064C" w:rsidRPr="00062DCF" w:rsidRDefault="0072064C" w:rsidP="0072064C">
            <w:pPr>
              <w:rPr>
                <w:rFonts w:ascii="Century Gothic" w:hAnsi="Century Gothic"/>
                <w:sz w:val="20"/>
                <w:szCs w:val="20"/>
              </w:rPr>
            </w:pPr>
            <w:r w:rsidRPr="00062DCF">
              <w:rPr>
                <w:rFonts w:ascii="Century Gothic" w:hAnsi="Century Gothic"/>
                <w:sz w:val="20"/>
                <w:szCs w:val="20"/>
              </w:rPr>
              <w:t xml:space="preserve">Bezpečnostní list k dispozici na vyžádání. </w:t>
            </w:r>
            <w:r w:rsidR="001F306F" w:rsidRPr="00062DCF">
              <w:rPr>
                <w:rFonts w:ascii="Century Gothic" w:hAnsi="Century Gothic"/>
                <w:sz w:val="20"/>
                <w:szCs w:val="20"/>
              </w:rPr>
              <w:t xml:space="preserve">Uchovávejte mimo dosah </w:t>
            </w:r>
            <w:r w:rsidRPr="00062DCF">
              <w:rPr>
                <w:rFonts w:ascii="Century Gothic" w:hAnsi="Century Gothic"/>
                <w:sz w:val="20"/>
                <w:szCs w:val="20"/>
              </w:rPr>
              <w:t>dět</w:t>
            </w:r>
            <w:r w:rsidR="001F306F">
              <w:rPr>
                <w:rFonts w:ascii="Century Gothic" w:hAnsi="Century Gothic"/>
                <w:sz w:val="20"/>
                <w:szCs w:val="20"/>
              </w:rPr>
              <w:t>í</w:t>
            </w:r>
            <w:r w:rsidRPr="00062DCF">
              <w:rPr>
                <w:rFonts w:ascii="Century Gothic" w:hAnsi="Century Gothic"/>
                <w:sz w:val="20"/>
                <w:szCs w:val="20"/>
              </w:rPr>
              <w:t>. Uchovávejte mimo dosah zdrojů vznícení.</w:t>
            </w:r>
          </w:p>
          <w:p w14:paraId="0EB95741" w14:textId="7F47479A" w:rsidR="0072064C" w:rsidRPr="00062DCF" w:rsidRDefault="0072064C" w:rsidP="001F306F">
            <w:pPr>
              <w:rPr>
                <w:rFonts w:ascii="Century Gothic" w:hAnsi="Century Gothic"/>
                <w:sz w:val="20"/>
                <w:szCs w:val="20"/>
              </w:rPr>
            </w:pPr>
            <w:r w:rsidRPr="00062DCF">
              <w:rPr>
                <w:rFonts w:ascii="Century Gothic" w:hAnsi="Century Gothic"/>
                <w:sz w:val="20"/>
                <w:szCs w:val="20"/>
              </w:rPr>
              <w:t>Nekuřte.</w:t>
            </w:r>
            <w:r w:rsidR="001F306F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062DCF">
              <w:rPr>
                <w:rFonts w:ascii="Century Gothic" w:hAnsi="Century Gothic"/>
                <w:sz w:val="20"/>
                <w:szCs w:val="20"/>
              </w:rPr>
              <w:t>Nevdechujte páry/mlhu. Pou</w:t>
            </w:r>
            <w:r w:rsidR="001F306F">
              <w:rPr>
                <w:rFonts w:ascii="Century Gothic" w:hAnsi="Century Gothic"/>
                <w:sz w:val="20"/>
                <w:szCs w:val="20"/>
              </w:rPr>
              <w:t>žívejt</w:t>
            </w:r>
            <w:r w:rsidRPr="00062DCF">
              <w:rPr>
                <w:rFonts w:ascii="Century Gothic" w:hAnsi="Century Gothic"/>
                <w:sz w:val="20"/>
                <w:szCs w:val="20"/>
              </w:rPr>
              <w:t>e v</w:t>
            </w:r>
            <w:r w:rsidR="001F306F">
              <w:rPr>
                <w:rFonts w:ascii="Century Gothic" w:hAnsi="Century Gothic"/>
                <w:sz w:val="20"/>
                <w:szCs w:val="20"/>
              </w:rPr>
              <w:t> </w:t>
            </w:r>
            <w:r w:rsidRPr="00062DCF">
              <w:rPr>
                <w:rFonts w:ascii="Century Gothic" w:hAnsi="Century Gothic"/>
                <w:sz w:val="20"/>
                <w:szCs w:val="20"/>
              </w:rPr>
              <w:t>dobře</w:t>
            </w:r>
            <w:r w:rsidR="001F306F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062DCF">
              <w:rPr>
                <w:rFonts w:ascii="Century Gothic" w:hAnsi="Century Gothic"/>
                <w:sz w:val="20"/>
                <w:szCs w:val="20"/>
              </w:rPr>
              <w:t>větraných prostorách. V</w:t>
            </w:r>
            <w:r w:rsidR="001F306F">
              <w:rPr>
                <w:rFonts w:ascii="Century Gothic" w:hAnsi="Century Gothic"/>
                <w:sz w:val="20"/>
                <w:szCs w:val="20"/>
              </w:rPr>
              <w:t> </w:t>
            </w:r>
            <w:r w:rsidRPr="00062DCF">
              <w:rPr>
                <w:rFonts w:ascii="Century Gothic" w:hAnsi="Century Gothic"/>
                <w:sz w:val="20"/>
                <w:szCs w:val="20"/>
              </w:rPr>
              <w:t>případě</w:t>
            </w:r>
            <w:r w:rsidR="001F306F">
              <w:rPr>
                <w:rFonts w:ascii="Century Gothic" w:hAnsi="Century Gothic"/>
                <w:sz w:val="20"/>
                <w:szCs w:val="20"/>
              </w:rPr>
              <w:t xml:space="preserve"> p</w:t>
            </w:r>
            <w:r w:rsidRPr="00062DCF">
              <w:rPr>
                <w:rFonts w:ascii="Century Gothic" w:hAnsi="Century Gothic"/>
                <w:sz w:val="20"/>
                <w:szCs w:val="20"/>
              </w:rPr>
              <w:t xml:space="preserve">ožití </w:t>
            </w:r>
            <w:r w:rsidR="001F306F">
              <w:rPr>
                <w:rFonts w:ascii="Century Gothic" w:hAnsi="Century Gothic"/>
                <w:sz w:val="20"/>
                <w:szCs w:val="20"/>
              </w:rPr>
              <w:t>nevyvolávejte zvracení.</w:t>
            </w:r>
          </w:p>
          <w:p w14:paraId="508F22BA" w14:textId="0817BC80" w:rsidR="0072064C" w:rsidRPr="00062DCF" w:rsidRDefault="0072064C" w:rsidP="001F306F">
            <w:pPr>
              <w:rPr>
                <w:rFonts w:ascii="Century Gothic" w:hAnsi="Century Gothic"/>
                <w:sz w:val="20"/>
                <w:szCs w:val="20"/>
              </w:rPr>
            </w:pPr>
            <w:r w:rsidRPr="00062DCF">
              <w:rPr>
                <w:rFonts w:ascii="Century Gothic" w:hAnsi="Century Gothic"/>
                <w:sz w:val="20"/>
                <w:szCs w:val="20"/>
              </w:rPr>
              <w:t>Okamžitě vyhledejte lékařskou pomoc</w:t>
            </w:r>
            <w:r w:rsidR="001F306F">
              <w:rPr>
                <w:rFonts w:ascii="Century Gothic" w:hAnsi="Century Gothic"/>
                <w:sz w:val="20"/>
                <w:szCs w:val="20"/>
              </w:rPr>
              <w:t>. Dodržujte i</w:t>
            </w:r>
            <w:r w:rsidRPr="00062DCF">
              <w:rPr>
                <w:rFonts w:ascii="Century Gothic" w:hAnsi="Century Gothic"/>
                <w:sz w:val="20"/>
                <w:szCs w:val="20"/>
              </w:rPr>
              <w:t xml:space="preserve">nformace uvedené </w:t>
            </w:r>
            <w:r w:rsidR="001F306F">
              <w:rPr>
                <w:rFonts w:ascii="Century Gothic" w:hAnsi="Century Gothic"/>
                <w:sz w:val="20"/>
                <w:szCs w:val="20"/>
              </w:rPr>
              <w:t>v</w:t>
            </w:r>
            <w:r w:rsidRPr="00062DCF">
              <w:rPr>
                <w:rFonts w:ascii="Century Gothic" w:hAnsi="Century Gothic"/>
                <w:sz w:val="20"/>
                <w:szCs w:val="20"/>
              </w:rPr>
              <w:t xml:space="preserve"> aktuální</w:t>
            </w:r>
            <w:r w:rsidR="001F306F">
              <w:rPr>
                <w:rFonts w:ascii="Century Gothic" w:hAnsi="Century Gothic"/>
                <w:sz w:val="20"/>
                <w:szCs w:val="20"/>
              </w:rPr>
              <w:t>m</w:t>
            </w:r>
            <w:r w:rsidRPr="00062DCF">
              <w:rPr>
                <w:rFonts w:ascii="Century Gothic" w:hAnsi="Century Gothic"/>
                <w:sz w:val="20"/>
                <w:szCs w:val="20"/>
              </w:rPr>
              <w:t xml:space="preserve"> bezpečnostní</w:t>
            </w:r>
            <w:r w:rsidR="001F306F">
              <w:rPr>
                <w:rFonts w:ascii="Century Gothic" w:hAnsi="Century Gothic"/>
                <w:sz w:val="20"/>
                <w:szCs w:val="20"/>
              </w:rPr>
              <w:t>m</w:t>
            </w:r>
            <w:r w:rsidRPr="00062DCF">
              <w:rPr>
                <w:rFonts w:ascii="Century Gothic" w:hAnsi="Century Gothic"/>
                <w:sz w:val="20"/>
                <w:szCs w:val="20"/>
              </w:rPr>
              <w:t xml:space="preserve"> list</w:t>
            </w:r>
            <w:r w:rsidR="001F306F">
              <w:rPr>
                <w:rFonts w:ascii="Century Gothic" w:hAnsi="Century Gothic"/>
                <w:sz w:val="20"/>
                <w:szCs w:val="20"/>
              </w:rPr>
              <w:t>u</w:t>
            </w:r>
            <w:r w:rsidRPr="00062DCF">
              <w:rPr>
                <w:rFonts w:ascii="Century Gothic" w:hAnsi="Century Gothic"/>
                <w:sz w:val="20"/>
                <w:szCs w:val="20"/>
              </w:rPr>
              <w:t>.</w:t>
            </w:r>
          </w:p>
          <w:p w14:paraId="533FFCA6" w14:textId="77777777" w:rsidR="001F306F" w:rsidRDefault="0072064C" w:rsidP="0072064C">
            <w:pPr>
              <w:rPr>
                <w:rFonts w:ascii="Century Gothic" w:hAnsi="Century Gothic"/>
                <w:sz w:val="20"/>
                <w:szCs w:val="20"/>
              </w:rPr>
            </w:pPr>
            <w:r w:rsidRPr="001F306F">
              <w:rPr>
                <w:rFonts w:ascii="Century Gothic" w:hAnsi="Century Gothic"/>
                <w:b/>
                <w:bCs/>
                <w:sz w:val="20"/>
                <w:szCs w:val="20"/>
              </w:rPr>
              <w:t>Informace o přepravě:</w:t>
            </w:r>
            <w:r w:rsidRPr="00062DCF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  <w:p w14:paraId="252A7116" w14:textId="684131DB" w:rsidR="001F306F" w:rsidRPr="00062DCF" w:rsidRDefault="0072064C" w:rsidP="0072064C">
            <w:pPr>
              <w:rPr>
                <w:rFonts w:ascii="Century Gothic" w:hAnsi="Century Gothic"/>
                <w:sz w:val="20"/>
                <w:szCs w:val="20"/>
              </w:rPr>
            </w:pPr>
            <w:r w:rsidRPr="00062DCF">
              <w:rPr>
                <w:rFonts w:ascii="Century Gothic" w:hAnsi="Century Gothic"/>
                <w:sz w:val="20"/>
                <w:szCs w:val="20"/>
              </w:rPr>
              <w:t>Žádné</w:t>
            </w:r>
          </w:p>
          <w:p w14:paraId="52320E47" w14:textId="77777777" w:rsidR="0072064C" w:rsidRPr="001F306F" w:rsidRDefault="0072064C" w:rsidP="0072064C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1F306F">
              <w:rPr>
                <w:rFonts w:ascii="Century Gothic" w:hAnsi="Century Gothic"/>
                <w:b/>
                <w:bCs/>
                <w:sz w:val="20"/>
                <w:szCs w:val="20"/>
              </w:rPr>
              <w:t>Likvidace:</w:t>
            </w:r>
          </w:p>
          <w:p w14:paraId="6D821A61" w14:textId="31B7182C" w:rsidR="0072064C" w:rsidRPr="00062DCF" w:rsidRDefault="0072064C" w:rsidP="0072064C">
            <w:pPr>
              <w:rPr>
                <w:rFonts w:ascii="Century Gothic" w:hAnsi="Century Gothic"/>
                <w:sz w:val="20"/>
                <w:szCs w:val="20"/>
              </w:rPr>
            </w:pPr>
            <w:r w:rsidRPr="00062DCF">
              <w:rPr>
                <w:rFonts w:ascii="Century Gothic" w:hAnsi="Century Gothic"/>
                <w:sz w:val="20"/>
                <w:szCs w:val="20"/>
              </w:rPr>
              <w:t>Pouze prázdné obaly</w:t>
            </w:r>
            <w:r w:rsidR="001F306F">
              <w:rPr>
                <w:rFonts w:ascii="Century Gothic" w:hAnsi="Century Gothic"/>
                <w:sz w:val="20"/>
                <w:szCs w:val="20"/>
              </w:rPr>
              <w:t>. Likvidujte jako recyklovatelný obal</w:t>
            </w:r>
            <w:r w:rsidRPr="00062DCF">
              <w:rPr>
                <w:rFonts w:ascii="Century Gothic" w:hAnsi="Century Gothic"/>
                <w:sz w:val="20"/>
                <w:szCs w:val="20"/>
              </w:rPr>
              <w:t>.</w:t>
            </w:r>
          </w:p>
          <w:p w14:paraId="3C951576" w14:textId="02A63D00" w:rsidR="000F3D3A" w:rsidRPr="00062DCF" w:rsidRDefault="0072064C" w:rsidP="001F306F">
            <w:pPr>
              <w:rPr>
                <w:rFonts w:ascii="Century Gothic" w:hAnsi="Century Gothic"/>
                <w:sz w:val="20"/>
                <w:szCs w:val="20"/>
              </w:rPr>
            </w:pPr>
            <w:r w:rsidRPr="00062DCF">
              <w:rPr>
                <w:rFonts w:ascii="Century Gothic" w:hAnsi="Century Gothic"/>
                <w:sz w:val="20"/>
                <w:szCs w:val="20"/>
              </w:rPr>
              <w:t>Případné informace od</w:t>
            </w:r>
            <w:r w:rsidR="001F306F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062DCF">
              <w:rPr>
                <w:rFonts w:ascii="Century Gothic" w:hAnsi="Century Gothic"/>
                <w:sz w:val="20"/>
                <w:szCs w:val="20"/>
              </w:rPr>
              <w:t>místní společnosti zabývající se likvidací odpadu</w:t>
            </w:r>
            <w:r w:rsidR="001F306F"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</w:tr>
    </w:tbl>
    <w:p w14:paraId="26B32302" w14:textId="77777777" w:rsidR="000F3D3A" w:rsidRPr="00062DCF" w:rsidRDefault="000F3D3A" w:rsidP="00062DCF">
      <w:pPr>
        <w:rPr>
          <w:rFonts w:ascii="Century Gothic" w:hAnsi="Century Gothic"/>
          <w:sz w:val="20"/>
          <w:szCs w:val="20"/>
        </w:rPr>
      </w:pPr>
    </w:p>
    <w:sectPr w:rsidR="000F3D3A" w:rsidRPr="00062DC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BCD4BD" w14:textId="77777777" w:rsidR="00170A2A" w:rsidRDefault="00170A2A" w:rsidP="00E576CB">
      <w:pPr>
        <w:spacing w:after="0" w:line="240" w:lineRule="auto"/>
      </w:pPr>
      <w:r>
        <w:separator/>
      </w:r>
    </w:p>
  </w:endnote>
  <w:endnote w:type="continuationSeparator" w:id="0">
    <w:p w14:paraId="6D134ACF" w14:textId="77777777" w:rsidR="00170A2A" w:rsidRDefault="00170A2A" w:rsidP="00E57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A14209" w14:textId="77777777" w:rsidR="008947E9" w:rsidRDefault="008947E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692E16" w14:textId="3FCDE548" w:rsidR="00023D61" w:rsidRPr="00A518BF" w:rsidRDefault="00023D61" w:rsidP="00023D61">
    <w:pPr>
      <w:pStyle w:val="Zpat"/>
    </w:pPr>
    <w:r>
      <w:t>Technické informace: Verze 14.12.2010</w:t>
    </w:r>
    <w:r>
      <w:br/>
      <w:t>Tyto informace byly sestaveny podle nejnovějšího stavu techniky. Jakákoli odpovědnost za obecnou platnost však musí být vyloučena, protože aplikace a zpracování jsou mimo naši kontrolu. V případě nového vydání tohoto technického listu výše uvedené informace pozbývají platnosti.</w:t>
    </w:r>
  </w:p>
  <w:tbl>
    <w:tblPr>
      <w:tblStyle w:val="Mkatabulky"/>
      <w:tblW w:w="0" w:type="auto"/>
      <w:tblLook w:val="04A0" w:firstRow="1" w:lastRow="0" w:firstColumn="1" w:lastColumn="0" w:noHBand="0" w:noVBand="1"/>
    </w:tblPr>
    <w:tblGrid>
      <w:gridCol w:w="9062"/>
    </w:tblGrid>
    <w:tr w:rsidR="00023D61" w14:paraId="27DE97D8" w14:textId="77777777" w:rsidTr="00023D61">
      <w:tc>
        <w:tcPr>
          <w:tcW w:w="9062" w:type="dxa"/>
        </w:tcPr>
        <w:p w14:paraId="1474739D" w14:textId="4A0635D7" w:rsidR="00023D61" w:rsidRDefault="008947E9" w:rsidP="00023D61">
          <w:pPr>
            <w:pStyle w:val="Zpat"/>
            <w:jc w:val="center"/>
          </w:pPr>
          <w:r>
            <w:t xml:space="preserve">Best </w:t>
          </w:r>
          <w:proofErr w:type="spellStart"/>
          <w:r>
            <w:t>Deal</w:t>
          </w:r>
          <w:proofErr w:type="spellEnd"/>
          <w:r>
            <w:t xml:space="preserve"> s.r.o.</w:t>
          </w:r>
        </w:p>
        <w:p w14:paraId="6BA445AF" w14:textId="782FBFBD" w:rsidR="008947E9" w:rsidRDefault="008947E9" w:rsidP="00023D61">
          <w:pPr>
            <w:pStyle w:val="Zpat"/>
            <w:jc w:val="center"/>
          </w:pPr>
          <w:r>
            <w:t>Na Jívách 4, 322 00 Plzeň</w:t>
          </w:r>
        </w:p>
        <w:p w14:paraId="3897DFB9" w14:textId="6BD69232" w:rsidR="008947E9" w:rsidRDefault="008947E9" w:rsidP="00023D61">
          <w:pPr>
            <w:pStyle w:val="Zpat"/>
            <w:jc w:val="center"/>
          </w:pPr>
          <w:hyperlink r:id="rId1" w:history="1">
            <w:r w:rsidRPr="00463273">
              <w:rPr>
                <w:rStyle w:val="Hypertextovodkaz"/>
              </w:rPr>
              <w:t>obchod@bestdeal.cz</w:t>
            </w:r>
          </w:hyperlink>
        </w:p>
        <w:p w14:paraId="561D8A15" w14:textId="525F7C4A" w:rsidR="008947E9" w:rsidRDefault="008947E9" w:rsidP="00023D61">
          <w:pPr>
            <w:pStyle w:val="Zpat"/>
            <w:jc w:val="center"/>
          </w:pPr>
          <w:r>
            <w:t>www.bestdeal.cz</w:t>
          </w:r>
        </w:p>
        <w:p w14:paraId="0A137790" w14:textId="727A319C" w:rsidR="00023D61" w:rsidRDefault="00023D61" w:rsidP="00023D61">
          <w:pPr>
            <w:pStyle w:val="Zpat"/>
          </w:pPr>
        </w:p>
      </w:tc>
    </w:tr>
  </w:tbl>
  <w:p w14:paraId="44B357B4" w14:textId="4FBCD5F6" w:rsidR="00A518BF" w:rsidRPr="00A518BF" w:rsidRDefault="00A518BF" w:rsidP="00023D6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31E4ED" w14:textId="77777777" w:rsidR="008947E9" w:rsidRDefault="008947E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FE2F16" w14:textId="77777777" w:rsidR="00170A2A" w:rsidRDefault="00170A2A" w:rsidP="00E576CB">
      <w:pPr>
        <w:spacing w:after="0" w:line="240" w:lineRule="auto"/>
      </w:pPr>
      <w:r>
        <w:separator/>
      </w:r>
    </w:p>
  </w:footnote>
  <w:footnote w:type="continuationSeparator" w:id="0">
    <w:p w14:paraId="06A684E8" w14:textId="77777777" w:rsidR="00170A2A" w:rsidRDefault="00170A2A" w:rsidP="00E576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DDB077" w14:textId="77777777" w:rsidR="008947E9" w:rsidRDefault="008947E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4940DF" w14:textId="73996C90" w:rsidR="00E576CB" w:rsidRPr="00E576CB" w:rsidRDefault="00E576CB">
    <w:pPr>
      <w:pStyle w:val="Zhlav"/>
      <w:rPr>
        <w:rFonts w:ascii="Century Gothic" w:hAnsi="Century Gothic"/>
      </w:rPr>
    </w:pPr>
    <w:r w:rsidRPr="00E576CB">
      <w:rPr>
        <w:rFonts w:ascii="Century Gothic" w:hAnsi="Century Gothic"/>
        <w:b/>
        <w:bCs/>
      </w:rPr>
      <w:t>TECHNICKÝ LIST</w:t>
    </w:r>
    <w:r w:rsidRPr="00E576CB">
      <w:rPr>
        <w:rFonts w:ascii="Century Gothic" w:hAnsi="Century Gothic"/>
      </w:rPr>
      <w:br/>
    </w:r>
    <w:proofErr w:type="gramStart"/>
    <w:r w:rsidRPr="00E576CB">
      <w:rPr>
        <w:rFonts w:ascii="Century Gothic" w:hAnsi="Century Gothic"/>
        <w:sz w:val="16"/>
        <w:szCs w:val="16"/>
      </w:rPr>
      <w:t>Lazura -AF</w:t>
    </w:r>
    <w:proofErr w:type="gramEnd"/>
    <w:r w:rsidRPr="00E576CB">
      <w:rPr>
        <w:rFonts w:ascii="Century Gothic" w:hAnsi="Century Gothic"/>
        <w:sz w:val="16"/>
        <w:szCs w:val="16"/>
      </w:rPr>
      <w:t>- M1500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1BEF10" w14:textId="77777777" w:rsidR="008947E9" w:rsidRDefault="008947E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6CB"/>
    <w:rsid w:val="00023D61"/>
    <w:rsid w:val="00062DCF"/>
    <w:rsid w:val="00075E03"/>
    <w:rsid w:val="000F3D3A"/>
    <w:rsid w:val="00170A2A"/>
    <w:rsid w:val="001F306F"/>
    <w:rsid w:val="00235C61"/>
    <w:rsid w:val="00370A94"/>
    <w:rsid w:val="003A2A5C"/>
    <w:rsid w:val="00414A3B"/>
    <w:rsid w:val="00464EFA"/>
    <w:rsid w:val="004B77D3"/>
    <w:rsid w:val="0072064C"/>
    <w:rsid w:val="007B2D80"/>
    <w:rsid w:val="008947E9"/>
    <w:rsid w:val="00A518BF"/>
    <w:rsid w:val="00B2329A"/>
    <w:rsid w:val="00C96C21"/>
    <w:rsid w:val="00D30D39"/>
    <w:rsid w:val="00E0144B"/>
    <w:rsid w:val="00E576CB"/>
    <w:rsid w:val="00F562DA"/>
    <w:rsid w:val="00F97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CF589F"/>
  <w15:chartTrackingRefBased/>
  <w15:docId w15:val="{6A04AFBA-CC03-4A3F-A110-D50D7FA7D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576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576CB"/>
  </w:style>
  <w:style w:type="paragraph" w:styleId="Zpat">
    <w:name w:val="footer"/>
    <w:basedOn w:val="Normln"/>
    <w:link w:val="ZpatChar"/>
    <w:uiPriority w:val="99"/>
    <w:unhideWhenUsed/>
    <w:rsid w:val="00E576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576CB"/>
  </w:style>
  <w:style w:type="table" w:styleId="Mkatabulky">
    <w:name w:val="Table Grid"/>
    <w:basedOn w:val="Normlntabulka"/>
    <w:uiPriority w:val="39"/>
    <w:rsid w:val="00E576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8947E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947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obchod@bestdeal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911</Words>
  <Characters>5381</Characters>
  <Application>Microsoft Office Word</Application>
  <DocSecurity>4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Padevět</dc:creator>
  <cp:keywords/>
  <dc:description/>
  <cp:lastModifiedBy>Kamil Sedlacek</cp:lastModifiedBy>
  <cp:revision>2</cp:revision>
  <dcterms:created xsi:type="dcterms:W3CDTF">2024-05-02T13:18:00Z</dcterms:created>
  <dcterms:modified xsi:type="dcterms:W3CDTF">2024-05-02T13:18:00Z</dcterms:modified>
</cp:coreProperties>
</file>